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063C" w14:textId="58DFA689" w:rsidR="00B30351" w:rsidRPr="00B30351" w:rsidRDefault="00B30351" w:rsidP="00B3035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351">
        <w:rPr>
          <w:rFonts w:ascii="Times New Roman" w:hAnsi="Times New Roman" w:cs="Times New Roman"/>
          <w:b/>
          <w:bCs/>
          <w:sz w:val="32"/>
          <w:szCs w:val="32"/>
        </w:rPr>
        <w:t xml:space="preserve">Рекомендации </w:t>
      </w:r>
      <w:r>
        <w:rPr>
          <w:rFonts w:ascii="Times New Roman" w:hAnsi="Times New Roman" w:cs="Times New Roman"/>
          <w:b/>
          <w:bCs/>
          <w:sz w:val="32"/>
          <w:szCs w:val="32"/>
        </w:rPr>
        <w:t>родителям</w:t>
      </w:r>
      <w:r w:rsidRPr="00B30351">
        <w:rPr>
          <w:rFonts w:ascii="Times New Roman" w:hAnsi="Times New Roman" w:cs="Times New Roman"/>
          <w:b/>
          <w:bCs/>
          <w:sz w:val="32"/>
          <w:szCs w:val="32"/>
        </w:rPr>
        <w:t xml:space="preserve"> по поддержке детей в острой фазе суицида</w:t>
      </w:r>
    </w:p>
    <w:p w14:paraId="3BD903D7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1. Оставайтесь рядом, не оставляйте ребенка одного. Ваше присутствие крайне </w:t>
      </w:r>
    </w:p>
    <w:p w14:paraId="113AC884" w14:textId="77777777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>важно. До приезда специалистов не оставляйте ребенка ни на минуту.</w:t>
      </w:r>
    </w:p>
    <w:p w14:paraId="0F7512FE" w14:textId="29B7F4E5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32AEC" w14:textId="1704AEF0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2. Будьте спокойны и уравновешены. Ваше спокойствие поможет ребенку </w:t>
      </w:r>
    </w:p>
    <w:p w14:paraId="139D9B28" w14:textId="172B22D5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почувствовать, что ситуация под контролем. Даже если вы испытываете панику — дышите ровно и держитесь уверенно. </w:t>
      </w:r>
    </w:p>
    <w:p w14:paraId="02BA451F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E887A5E" w14:textId="51FD73D9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3. Слушайте внимательно. Дайте ребенку выговориться, услышать его чувства и боли. Не перебивайте и не спорьте с ним. </w:t>
      </w:r>
    </w:p>
    <w:p w14:paraId="008A9406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AD5243" w14:textId="5F5D5E1B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4. Поддержите эмоционально, проявите сочувствие. Дайте понять, что его страдания вам небезразличны. Говорите простые </w:t>
      </w:r>
      <w:proofErr w:type="gramStart"/>
      <w:r w:rsidRPr="00B30351">
        <w:rPr>
          <w:rFonts w:ascii="Times New Roman" w:hAnsi="Times New Roman" w:cs="Times New Roman"/>
          <w:sz w:val="28"/>
          <w:szCs w:val="28"/>
        </w:rPr>
        <w:t xml:space="preserve">фразы:   </w:t>
      </w:r>
      <w:proofErr w:type="gramEnd"/>
      <w:r w:rsidRPr="00B30351">
        <w:rPr>
          <w:rFonts w:ascii="Times New Roman" w:hAnsi="Times New Roman" w:cs="Times New Roman"/>
          <w:sz w:val="28"/>
          <w:szCs w:val="28"/>
        </w:rPr>
        <w:t xml:space="preserve">– «Ты для меня очень важен» – «Я вижу, как тебе тяжело» – «Ты не один (одна), я рядом» – «Я люблю тебя и хочу помочь» </w:t>
      </w:r>
    </w:p>
    <w:p w14:paraId="6A46731B" w14:textId="1BF01DED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5. Не осуждайте и не критикуйте. Не обесценивайте то, что он чувствует, не говорите: «Это глупости», «Все наладится, забудешь», «Сколько можно жаловаться». </w:t>
      </w:r>
    </w:p>
    <w:p w14:paraId="2BBAC2AE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6. Не пугайтесь разговоров о суициде. Прямо спросите о мыслях и намерениях. </w:t>
      </w:r>
    </w:p>
    <w:p w14:paraId="36CB47F5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Признание проблемы не спровоцирует, а спасет — покажет ребенку, что его </w:t>
      </w:r>
    </w:p>
    <w:p w14:paraId="2F944511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понимают. </w:t>
      </w:r>
    </w:p>
    <w:p w14:paraId="03A962B6" w14:textId="65B8D7F3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7. Удалите потенциально опасные предметы из доступа. Убедитесь, что рядом нет лекарств, острых, режущих предметов, шнуров, веревок. </w:t>
      </w:r>
    </w:p>
    <w:p w14:paraId="18A425CC" w14:textId="77777777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16771DD" w14:textId="398E06B5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8. Сообщите о ситуации специалисту. Обратитесь к экстренной службе или </w:t>
      </w:r>
    </w:p>
    <w:p w14:paraId="2888286B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психиатру — это не стыдно и не страшно. Ваш ребенок нуждается в </w:t>
      </w:r>
    </w:p>
    <w:p w14:paraId="0A83518A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профессиональной поддержке. </w:t>
      </w:r>
    </w:p>
    <w:p w14:paraId="03713CC8" w14:textId="77777777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C2AB883" w14:textId="0BC0EDD8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9. Не обещайте хранить в тайне его намерения. Ваша задача — сохранить жизнь и безопасность, даже если ребенок об этом просит. </w:t>
      </w:r>
    </w:p>
    <w:p w14:paraId="606860DC" w14:textId="77777777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435DB2D" w14:textId="1F58B296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10. Проявляйте терпение и любовь. Даже если родительские слова не сразу возымеют эффект, ваша забота нужна именно сейчас. </w:t>
      </w:r>
    </w:p>
    <w:p w14:paraId="1A38A2C7" w14:textId="77777777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9FA7052" w14:textId="120C24F6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>11. Соблюдайте конфиденциальность, но действуйте. Делитесь проблемой только с теми, кто может реально помочь — не обсуждайте ситуацию 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51">
        <w:rPr>
          <w:rFonts w:ascii="Times New Roman" w:hAnsi="Times New Roman" w:cs="Times New Roman"/>
          <w:sz w:val="28"/>
          <w:szCs w:val="28"/>
        </w:rPr>
        <w:t xml:space="preserve">участниками. </w:t>
      </w:r>
    </w:p>
    <w:p w14:paraId="47B3F98B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12. Следите за собой. Попросите поддержки для себя. Ваши сила, покой и </w:t>
      </w:r>
    </w:p>
    <w:p w14:paraId="5E7917B8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351">
        <w:rPr>
          <w:rFonts w:ascii="Times New Roman" w:hAnsi="Times New Roman" w:cs="Times New Roman"/>
          <w:sz w:val="28"/>
          <w:szCs w:val="28"/>
        </w:rPr>
        <w:t>ресурсность</w:t>
      </w:r>
      <w:proofErr w:type="spellEnd"/>
      <w:r w:rsidRPr="00B30351">
        <w:rPr>
          <w:rFonts w:ascii="Times New Roman" w:hAnsi="Times New Roman" w:cs="Times New Roman"/>
          <w:sz w:val="28"/>
          <w:szCs w:val="28"/>
        </w:rPr>
        <w:t xml:space="preserve"> — тоже важны для помощи ребенку. </w:t>
      </w:r>
    </w:p>
    <w:p w14:paraId="541E15FD" w14:textId="77777777" w:rsid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68FDFF5" w14:textId="76F29A80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Если есть непосредственная угроза жизни: </w:t>
      </w:r>
    </w:p>
    <w:p w14:paraId="388FAC58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Cambria Math" w:hAnsi="Cambria Math" w:cs="Cambria Math"/>
          <w:sz w:val="28"/>
          <w:szCs w:val="28"/>
        </w:rPr>
        <w:t>⦁</w:t>
      </w:r>
      <w:r w:rsidRPr="00B30351">
        <w:rPr>
          <w:rFonts w:ascii="Times New Roman" w:hAnsi="Times New Roman" w:cs="Times New Roman"/>
          <w:sz w:val="28"/>
          <w:szCs w:val="28"/>
        </w:rPr>
        <w:t xml:space="preserve"> Не медлите, сразу вызывайте скорую помощь (112). </w:t>
      </w:r>
    </w:p>
    <w:p w14:paraId="7AD38CD9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Cambria Math" w:hAnsi="Cambria Math" w:cs="Cambria Math"/>
          <w:sz w:val="28"/>
          <w:szCs w:val="28"/>
        </w:rPr>
        <w:t>⦁</w:t>
      </w:r>
      <w:r w:rsidRPr="00B30351">
        <w:rPr>
          <w:rFonts w:ascii="Times New Roman" w:hAnsi="Times New Roman" w:cs="Times New Roman"/>
          <w:sz w:val="28"/>
          <w:szCs w:val="28"/>
        </w:rPr>
        <w:t xml:space="preserve"> Общайтесь с ребенком, пока ждете специалистов. </w:t>
      </w:r>
    </w:p>
    <w:p w14:paraId="20CF5BB7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lastRenderedPageBreak/>
        <w:t xml:space="preserve">Телефоны доверия для детей и родителей: </w:t>
      </w:r>
    </w:p>
    <w:p w14:paraId="4DFE511F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Cambria Math" w:hAnsi="Cambria Math" w:cs="Cambria Math"/>
          <w:sz w:val="28"/>
          <w:szCs w:val="28"/>
        </w:rPr>
        <w:t>⦁</w:t>
      </w:r>
      <w:r w:rsidRPr="00B30351">
        <w:rPr>
          <w:rFonts w:ascii="Times New Roman" w:hAnsi="Times New Roman" w:cs="Times New Roman"/>
          <w:sz w:val="28"/>
          <w:szCs w:val="28"/>
        </w:rPr>
        <w:t xml:space="preserve"> 8-800-2000-122 — Детский телефон доверия (бесплатно, круглосуточно) </w:t>
      </w:r>
    </w:p>
    <w:p w14:paraId="307B03B4" w14:textId="77777777" w:rsidR="00B30351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 xml:space="preserve">Самое главное:   </w:t>
      </w:r>
    </w:p>
    <w:p w14:paraId="473E6080" w14:textId="7097F7D6" w:rsidR="00C7655A" w:rsidRPr="00B30351" w:rsidRDefault="00B30351" w:rsidP="00B303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0351">
        <w:rPr>
          <w:rFonts w:ascii="Times New Roman" w:hAnsi="Times New Roman" w:cs="Times New Roman"/>
          <w:sz w:val="28"/>
          <w:szCs w:val="28"/>
        </w:rPr>
        <w:t>Рядом с вами сейчас не подросток с «дурным настроением», а человек, которому нужна безусловная поддержка и защитная взрослость. Ваша любовь и правильно организованная помощь могут спасти</w:t>
      </w:r>
      <w:r>
        <w:t xml:space="preserve"> </w:t>
      </w:r>
      <w:r w:rsidRPr="00B30351">
        <w:rPr>
          <w:rFonts w:ascii="Times New Roman" w:hAnsi="Times New Roman" w:cs="Times New Roman"/>
          <w:sz w:val="28"/>
          <w:szCs w:val="28"/>
        </w:rPr>
        <w:t>жизнь.</w:t>
      </w:r>
    </w:p>
    <w:sectPr w:rsidR="00C7655A" w:rsidRPr="00B3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DE"/>
    <w:rsid w:val="000855DE"/>
    <w:rsid w:val="00B30351"/>
    <w:rsid w:val="00C7655A"/>
    <w:rsid w:val="00CD45CF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8B18"/>
  <w15:chartTrackingRefBased/>
  <w15:docId w15:val="{03BBD25F-7231-4045-A8C7-9F9C7D4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5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5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5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5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5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5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5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55D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30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Петушевская</dc:creator>
  <cp:keywords/>
  <dc:description/>
  <cp:lastModifiedBy>Алла Петушевская</cp:lastModifiedBy>
  <cp:revision>2</cp:revision>
  <dcterms:created xsi:type="dcterms:W3CDTF">2025-06-05T14:42:00Z</dcterms:created>
  <dcterms:modified xsi:type="dcterms:W3CDTF">2025-06-05T14:49:00Z</dcterms:modified>
</cp:coreProperties>
</file>