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7E" w:rsidRPr="00AD63ED" w:rsidRDefault="008E1B7E" w:rsidP="002657C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методического объединения учителей начальных классов МКОУ для обучающихся с ОВЗ </w:t>
      </w:r>
      <w:proofErr w:type="spellStart"/>
      <w:r w:rsidRPr="00AD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Старогорогородковской</w:t>
      </w:r>
      <w:proofErr w:type="spellEnd"/>
      <w:r w:rsidRPr="00AD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общеобразова</w:t>
      </w:r>
      <w:r w:rsidR="00AD63ED" w:rsidRPr="00AD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тельной школы «Гармония» на 202</w:t>
      </w:r>
      <w:r w:rsidR="000608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D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0608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D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</w:p>
    <w:p w:rsidR="008E1B7E" w:rsidRPr="00AD63ED" w:rsidRDefault="008E1B7E" w:rsidP="002657C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57C2" w:rsidRPr="00AD63ED" w:rsidRDefault="002657C2" w:rsidP="002657C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63ED" w:rsidRPr="00AD63ED" w:rsidRDefault="008E1B7E" w:rsidP="00AD63E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работы МО:</w:t>
      </w: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3ED" w:rsidRPr="00AD63ED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Федеральных адаптированных образовательных программ.»</w:t>
      </w:r>
      <w:r w:rsidR="00AD63ED" w:rsidRPr="00AD63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63ED" w:rsidRPr="00AD63ED" w:rsidRDefault="00AD63ED" w:rsidP="00AD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работы МО: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>- Сохранять и укреплять здоровье обучающихся, прививая им навыки здорового образа жизни. Повышать уровень и качество образования. Развивать экологическую и коммуникативную культуру всех участников образовательного процесса.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работы МО: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>1. Изучение и творческое понимание всех нормативных и программно-методических документов.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>2. Активное использование в работе достижений педагогов-новаторов, экспериментаторов и практиков.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>3. Диагностика и прогнозирование результатов учебно-воспитательной работы.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>4. Использование учителями начальных классов современных методик, форм, видов и новых технологий в учебно-воспитательном процессе.</w:t>
      </w:r>
    </w:p>
    <w:p w:rsidR="008E1B7E" w:rsidRPr="00AD63ED" w:rsidRDefault="008E1B7E" w:rsidP="002657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3ED">
        <w:rPr>
          <w:rFonts w:ascii="Times New Roman" w:hAnsi="Times New Roman" w:cs="Times New Roman"/>
          <w:color w:val="000000" w:themeColor="text1"/>
          <w:sz w:val="24"/>
          <w:szCs w:val="24"/>
        </w:rPr>
        <w:t>5. Развитие профессиональных, личностных и нравственных качеств членов МО, готовых к самообразованию и самосовершенствованию.</w:t>
      </w:r>
    </w:p>
    <w:p w:rsidR="002657C2" w:rsidRPr="00AD63ED" w:rsidRDefault="002657C2" w:rsidP="00265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7C2" w:rsidRPr="00AD63ED" w:rsidRDefault="002657C2" w:rsidP="00265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57C2" w:rsidRPr="00AD63ED" w:rsidRDefault="002657C2" w:rsidP="00265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1B7E" w:rsidRPr="00AD63ED" w:rsidRDefault="008E1B7E" w:rsidP="00265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Направления работы МО учителей начальных классов</w:t>
      </w:r>
    </w:p>
    <w:p w:rsidR="008E1B7E" w:rsidRPr="00AD63ED" w:rsidRDefault="00D00E2F" w:rsidP="00265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</w:t>
      </w:r>
      <w:r w:rsidR="000608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-202</w:t>
      </w:r>
      <w:r w:rsidR="000608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8E1B7E" w:rsidRPr="00AD6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год: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Информационная деятельность: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Изучение новинок в методической литературе в целях совершенствования педагогической деятельности.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Электронное пополнение тематической папки «Методические объединения учителей начальных классов».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Организационная и учебно-воспитательная деятельность: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Изучение нормативной и методической документации по вопросам образования.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Отбор содержания и составление учебных программ.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Утверждение индивидуальных программ по предметам</w:t>
      </w:r>
      <w:r w:rsidR="00C51619"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отдельных нозологий</w:t>
      </w: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</w:t>
      </w:r>
      <w:proofErr w:type="spellStart"/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Взаимопосещение</w:t>
      </w:r>
      <w:proofErr w:type="spellEnd"/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Организация открытых уроков по определенной теме с целью обмена опытом.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Организация и проведение предметных недель в начальной школе.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Выступления учителей начальных классов на ШМО, практико-ориентированных семинарах, педагогических советах.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Повышение квалификации педагогов на курсах. Прохождение аттестации педагогических кадров.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Оказывать социально – педагогическую поддержку детям группы «особого внимания».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Сохранять и укреплять здоровье обучающихся и педагогов, воспитывать потребность в здоровом образе жизни.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Аналитическая деятельность:</w:t>
      </w:r>
    </w:p>
    <w:p w:rsidR="008E1B7E" w:rsidRPr="00AD63ED" w:rsidRDefault="00D00E2F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Планирование на 2024 -2025</w:t>
      </w:r>
      <w:r w:rsidR="008E1B7E"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Изучение направлений деятельности педагогов (тема самообразования).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Анализ работы педагогов с целью оказания помощи.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Методическая деятельность: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Методическое сопровождение преподавания по новым образовательным стандартам второго поколения в начальной школе.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 Работа над методической темой, представляющей реальную необходимость и профессиональный интерес.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 работы всех учителей 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Поиск, обобщение, анализ и внедрение передового педагогического опыта в различных формах;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-Пополнение методической копилки необходимым информационным материалом для оказания помощи учителю в работе;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-Методическое сопровождение самообразования и саморазвития педагогов;  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-Ознакомление с методическими разработками различных авторов.</w:t>
      </w:r>
    </w:p>
    <w:p w:rsidR="008E1B7E" w:rsidRPr="00AD63ED" w:rsidRDefault="008E1B7E" w:rsidP="0026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Консультативная деятельность:</w:t>
      </w: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Консультирование педагогов по вопросам составления рабочих программ и тематического планирования.</w:t>
      </w: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Консультирование педагогов с целью ликвидации затруднений в педагогической деятельности.</w:t>
      </w: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Консультирование педагогов по вопросам в сфере формирования универсальных учебных действий в рамках ФГОС.</w:t>
      </w: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        Ожидаемые результаты работы:</w:t>
      </w: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Рост качества знаний обучающихся.</w:t>
      </w:r>
    </w:p>
    <w:p w:rsidR="008E1B7E" w:rsidRPr="00AD63ED" w:rsidRDefault="008E1B7E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6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обучения для формирования у обучающихся ключевых компетенций.</w:t>
      </w:r>
    </w:p>
    <w:p w:rsidR="002657C2" w:rsidRPr="00AD63ED" w:rsidRDefault="002657C2" w:rsidP="0026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6B87" w:rsidRDefault="003541D8" w:rsidP="00354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Тематика заседаний методического объединения учителей начальных классов на 2024/2025 </w:t>
      </w:r>
      <w:proofErr w:type="spellStart"/>
      <w:proofErr w:type="gramStart"/>
      <w:r w:rsidRPr="00730C4B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730C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1D8" w:rsidRPr="00666B87" w:rsidRDefault="003541D8" w:rsidP="00666B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0C4B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Федеральных адаптированных образовательных программ.»</w:t>
      </w:r>
      <w:r w:rsidRPr="00730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page" w:horzAnchor="margin" w:tblpXSpec="center" w:tblpY="248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8008"/>
        <w:gridCol w:w="4961"/>
      </w:tblGrid>
      <w:tr w:rsidR="003541D8" w:rsidRPr="00730C4B" w:rsidTr="00A81665">
        <w:trPr>
          <w:trHeight w:val="85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Темы заседаний:</w:t>
            </w:r>
          </w:p>
        </w:tc>
        <w:tc>
          <w:tcPr>
            <w:tcW w:w="4961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3541D8" w:rsidRPr="00730C4B" w:rsidTr="00A81665">
        <w:trPr>
          <w:trHeight w:val="1085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Pr="007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/>
                <w:b/>
                <w:sz w:val="24"/>
                <w:szCs w:val="24"/>
              </w:rPr>
              <w:t>Тема: «Организационно-методические вопросы начала учебного года»</w:t>
            </w:r>
          </w:p>
          <w:p w:rsidR="003541D8" w:rsidRPr="00730C4B" w:rsidRDefault="003541D8" w:rsidP="00A81665">
            <w:pPr>
              <w:pStyle w:val="a4"/>
              <w:ind w:left="24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1.</w:t>
            </w:r>
            <w:r w:rsidR="00666B8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30C4B">
              <w:rPr>
                <w:rFonts w:ascii="Times New Roman" w:hAnsi="Times New Roman"/>
                <w:sz w:val="24"/>
                <w:szCs w:val="24"/>
              </w:rPr>
              <w:t>Тема, задачи работы МО на новый 2024/2025 учебный год.</w:t>
            </w:r>
          </w:p>
          <w:p w:rsidR="003541D8" w:rsidRPr="00730C4B" w:rsidRDefault="003541D8" w:rsidP="00A81665">
            <w:pPr>
              <w:pStyle w:val="a4"/>
              <w:ind w:left="24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2.</w:t>
            </w:r>
            <w:r w:rsidR="00666B8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30C4B">
              <w:rPr>
                <w:rFonts w:ascii="Times New Roman" w:hAnsi="Times New Roman"/>
                <w:sz w:val="24"/>
                <w:szCs w:val="24"/>
              </w:rPr>
              <w:t>Ознакомление учителей с планом работы МО в новом учебном году и его утверждение.</w:t>
            </w:r>
          </w:p>
          <w:p w:rsidR="003541D8" w:rsidRPr="00730C4B" w:rsidRDefault="003541D8" w:rsidP="00A81665">
            <w:pPr>
              <w:pStyle w:val="a4"/>
              <w:ind w:left="24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3.</w:t>
            </w:r>
            <w:r w:rsidR="00666B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0C4B">
              <w:rPr>
                <w:rFonts w:ascii="Times New Roman" w:hAnsi="Times New Roman"/>
                <w:sz w:val="24"/>
                <w:szCs w:val="24"/>
              </w:rPr>
              <w:t xml:space="preserve">Рассмотрение обновленных рабочих программ на 2024/2025 учебный год, согласно </w:t>
            </w:r>
            <w:r w:rsidRPr="00730C4B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Приказа </w:t>
            </w:r>
            <w:proofErr w:type="spellStart"/>
            <w:r w:rsidRPr="00730C4B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730C4B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    </w:r>
            <w:r w:rsidRPr="00730C4B">
              <w:rPr>
                <w:rFonts w:ascii="Times New Roman" w:hAnsi="Times New Roman"/>
                <w:sz w:val="24"/>
                <w:szCs w:val="24"/>
              </w:rPr>
              <w:t>.</w:t>
            </w:r>
            <w:r w:rsidRPr="00730C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41D8" w:rsidRPr="00730C4B" w:rsidRDefault="003541D8" w:rsidP="00A81665">
            <w:pPr>
              <w:pStyle w:val="a3"/>
              <w:ind w:left="245" w:firstLine="284"/>
              <w:jc w:val="both"/>
            </w:pPr>
            <w:r w:rsidRPr="00730C4B">
              <w:t xml:space="preserve">4. </w:t>
            </w:r>
            <w:r w:rsidR="00666B87">
              <w:t xml:space="preserve">  </w:t>
            </w:r>
            <w:r w:rsidRPr="00730C4B">
              <w:t>Составление и утверждение графика открытых уроков, мероприятий и предметных недель</w:t>
            </w:r>
          </w:p>
          <w:p w:rsidR="003541D8" w:rsidRPr="00730C4B" w:rsidRDefault="003541D8" w:rsidP="00A81665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Заседание МО №1.</w:t>
            </w:r>
          </w:p>
        </w:tc>
      </w:tr>
      <w:tr w:rsidR="003541D8" w:rsidRPr="00730C4B" w:rsidTr="00A81665">
        <w:trPr>
          <w:trHeight w:val="318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pStyle w:val="a3"/>
              <w:ind w:left="0"/>
              <w:jc w:val="center"/>
            </w:pPr>
            <w:r w:rsidRPr="00730C4B">
              <w:t>По плану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41D8" w:rsidRPr="00730C4B" w:rsidRDefault="003541D8" w:rsidP="00A81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Методическая работа с учителями,</w:t>
            </w: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первоклассников,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</w:tr>
      <w:tr w:rsidR="003541D8" w:rsidRPr="00730C4B" w:rsidTr="00A81665">
        <w:trPr>
          <w:trHeight w:val="318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Pr="007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pStyle w:val="a3"/>
              <w:ind w:left="0"/>
              <w:rPr>
                <w:b/>
              </w:rPr>
            </w:pPr>
            <w:r w:rsidRPr="00730C4B">
              <w:rPr>
                <w:b/>
              </w:rPr>
              <w:t>Тема: «Основные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учащихся»</w:t>
            </w:r>
          </w:p>
          <w:p w:rsidR="003541D8" w:rsidRPr="00730C4B" w:rsidRDefault="003541D8" w:rsidP="00A81665">
            <w:pPr>
              <w:pStyle w:val="a3"/>
              <w:ind w:left="0"/>
              <w:rPr>
                <w:b/>
              </w:rPr>
            </w:pPr>
          </w:p>
          <w:p w:rsidR="003541D8" w:rsidRPr="00730C4B" w:rsidRDefault="00666B87" w:rsidP="00A81665">
            <w:pPr>
              <w:pStyle w:val="a3"/>
              <w:numPr>
                <w:ilvl w:val="0"/>
                <w:numId w:val="1"/>
              </w:numPr>
              <w:ind w:left="426"/>
              <w:jc w:val="both"/>
            </w:pPr>
            <w:r>
              <w:rPr>
                <w:lang w:eastAsia="ru-RU"/>
              </w:rPr>
              <w:t xml:space="preserve">     </w:t>
            </w:r>
            <w:r w:rsidR="003541D8" w:rsidRPr="00730C4B">
              <w:rPr>
                <w:lang w:eastAsia="ru-RU"/>
              </w:rPr>
              <w:t xml:space="preserve">Утверждение календарно-тематического планирования по предметам согласно обновленным содержаниям программ в соответствии с </w:t>
            </w:r>
            <w:r w:rsidR="003541D8" w:rsidRPr="00730C4B">
              <w:rPr>
                <w:color w:val="2F2F2F"/>
                <w:shd w:val="clear" w:color="auto" w:fill="FFFFFF"/>
              </w:rPr>
              <w:t xml:space="preserve">Приказом </w:t>
            </w:r>
            <w:proofErr w:type="spellStart"/>
            <w:r w:rsidR="003541D8" w:rsidRPr="00730C4B">
              <w:rPr>
                <w:color w:val="2F2F2F"/>
                <w:shd w:val="clear" w:color="auto" w:fill="FFFFFF"/>
              </w:rPr>
              <w:t>Минпросвещения</w:t>
            </w:r>
            <w:proofErr w:type="spellEnd"/>
            <w:r w:rsidR="003541D8" w:rsidRPr="00730C4B">
              <w:rPr>
                <w:color w:val="2F2F2F"/>
                <w:shd w:val="clear" w:color="auto" w:fill="FFFFFF"/>
              </w:rPr>
      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    </w:r>
          </w:p>
          <w:p w:rsidR="003541D8" w:rsidRPr="00730C4B" w:rsidRDefault="00666B87" w:rsidP="00A81665">
            <w:pPr>
              <w:pStyle w:val="a3"/>
              <w:numPr>
                <w:ilvl w:val="0"/>
                <w:numId w:val="1"/>
              </w:numPr>
              <w:ind w:left="426"/>
              <w:jc w:val="both"/>
            </w:pPr>
            <w:r>
              <w:rPr>
                <w:color w:val="2F2F2F"/>
                <w:shd w:val="clear" w:color="auto" w:fill="FFFFFF"/>
              </w:rPr>
              <w:t xml:space="preserve">    </w:t>
            </w:r>
            <w:r w:rsidR="003541D8" w:rsidRPr="00730C4B">
              <w:rPr>
                <w:color w:val="2F2F2F"/>
                <w:shd w:val="clear" w:color="auto" w:fill="FFFFFF"/>
              </w:rPr>
              <w:t>Специфика работы в приложении «Моя школа»</w:t>
            </w:r>
          </w:p>
          <w:p w:rsidR="003541D8" w:rsidRPr="00730C4B" w:rsidRDefault="00666B87" w:rsidP="00A81665">
            <w:pPr>
              <w:pStyle w:val="a3"/>
              <w:numPr>
                <w:ilvl w:val="0"/>
                <w:numId w:val="1"/>
              </w:numPr>
              <w:ind w:left="426"/>
              <w:jc w:val="both"/>
            </w:pPr>
            <w:r>
              <w:lastRenderedPageBreak/>
              <w:t xml:space="preserve">    </w:t>
            </w:r>
            <w:r w:rsidR="003541D8" w:rsidRPr="00730C4B">
              <w:t xml:space="preserve">Выступления с докладами: </w:t>
            </w:r>
            <w:proofErr w:type="spellStart"/>
            <w:r w:rsidR="003541D8" w:rsidRPr="00730C4B">
              <w:t>Агабекова</w:t>
            </w:r>
            <w:proofErr w:type="spellEnd"/>
            <w:r w:rsidR="003541D8" w:rsidRPr="00730C4B">
              <w:t xml:space="preserve"> М.Т. «Формирование </w:t>
            </w:r>
            <w:proofErr w:type="spellStart"/>
            <w:r w:rsidR="003541D8" w:rsidRPr="00730C4B">
              <w:t>общеучебных</w:t>
            </w:r>
            <w:proofErr w:type="spellEnd"/>
            <w:r w:rsidR="003541D8" w:rsidRPr="00730C4B">
              <w:t xml:space="preserve"> умений самоорганизации учебной деятельности у младших школьников в условиях реализации ФГОС.»; Слесаренко И.А. «Применение обновленных современных педагогических технологий в начальной школе».</w:t>
            </w:r>
          </w:p>
          <w:p w:rsidR="003541D8" w:rsidRPr="00730C4B" w:rsidRDefault="003541D8" w:rsidP="00A81665">
            <w:pPr>
              <w:pStyle w:val="a3"/>
              <w:numPr>
                <w:ilvl w:val="0"/>
                <w:numId w:val="1"/>
              </w:numPr>
              <w:ind w:left="426"/>
              <w:jc w:val="both"/>
            </w:pPr>
            <w:r w:rsidRPr="00730C4B">
              <w:t xml:space="preserve"> </w:t>
            </w:r>
            <w:r w:rsidR="00666B87">
              <w:t xml:space="preserve">   </w:t>
            </w:r>
            <w:r w:rsidRPr="00730C4B">
              <w:t>Обмен мнениями по теме.</w:t>
            </w:r>
          </w:p>
          <w:p w:rsidR="003541D8" w:rsidRPr="00730C4B" w:rsidRDefault="003541D8" w:rsidP="00A81665">
            <w:pPr>
              <w:pStyle w:val="a3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41D8" w:rsidRPr="00730C4B" w:rsidRDefault="003541D8" w:rsidP="00A81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lastRenderedPageBreak/>
              <w:t>Заседание МО № 2</w:t>
            </w:r>
          </w:p>
        </w:tc>
      </w:tr>
      <w:tr w:rsidR="003541D8" w:rsidRPr="00730C4B" w:rsidTr="00A81665">
        <w:trPr>
          <w:trHeight w:val="1590"/>
        </w:trPr>
        <w:tc>
          <w:tcPr>
            <w:tcW w:w="2477" w:type="dxa"/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Тема: Формирование функциональной грамотности младших школьников»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за I триместр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 докладами: </w:t>
            </w:r>
            <w:bookmarkStart w:id="0" w:name="OLE_LINK1"/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Авриченко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И.С."Развитие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младших школьников на уроках русского языка"; Воронова С.В. «Формирование математической грамотности у младших школьников, имеющих задержку психического развития»; Петрова Н.Г. "Как формировать функциональную грамотность</w:t>
            </w: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 начальной школе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End w:id="0"/>
          </w:p>
          <w:p w:rsidR="003541D8" w:rsidRPr="00730C4B" w:rsidRDefault="003541D8" w:rsidP="00A81665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теме.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МО № 3</w:t>
            </w: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8" w:rsidRPr="00730C4B" w:rsidTr="00A81665">
        <w:trPr>
          <w:trHeight w:val="325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По плану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41D8" w:rsidRPr="00730C4B" w:rsidRDefault="003541D8" w:rsidP="00A81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Методическая работа с учителями,</w:t>
            </w: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3541D8" w:rsidRPr="00730C4B" w:rsidTr="00A81665">
        <w:trPr>
          <w:trHeight w:val="325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8008" w:type="dxa"/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Развитие речи детей с ограниченными возможностями </w:t>
            </w:r>
          </w:p>
          <w:p w:rsidR="003541D8" w:rsidRPr="00730C4B" w:rsidRDefault="003541D8" w:rsidP="00A81665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приказом Министерства просвещения Российской Федерации от 5 ноября 2024 года №769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учебников". </w:t>
            </w:r>
          </w:p>
          <w:p w:rsidR="003541D8" w:rsidRPr="00730C4B" w:rsidRDefault="003541D8" w:rsidP="00A81665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Утверждение проекта списка учебников и учебных </w:t>
            </w:r>
            <w:proofErr w:type="gram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пособий,  рекомендованных</w:t>
            </w:r>
            <w:proofErr w:type="gram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АОП НОО для обучающихся с ЗПР на следующий 2025/2026 учебный год.</w:t>
            </w:r>
          </w:p>
          <w:p w:rsidR="003541D8" w:rsidRPr="00730C4B" w:rsidRDefault="003541D8" w:rsidP="00A81665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 докладами: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"Методика повышения техники чтения у младших школьников с ОВЗ"; Рошка Т.А. </w:t>
            </w:r>
            <w:r w:rsidRPr="0073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«Обучение написанию изложений и сочинений учащихся с ОВЗ»</w:t>
            </w:r>
          </w:p>
          <w:p w:rsidR="003541D8" w:rsidRPr="00730C4B" w:rsidRDefault="003541D8" w:rsidP="00A81665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4.    Обмен мнениями по теме.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МО № 4</w:t>
            </w:r>
          </w:p>
          <w:p w:rsidR="003541D8" w:rsidRPr="00730C4B" w:rsidRDefault="003541D8" w:rsidP="00A81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</w:tr>
      <w:tr w:rsidR="003541D8" w:rsidRPr="00730C4B" w:rsidTr="00A81665">
        <w:trPr>
          <w:trHeight w:val="699"/>
        </w:trPr>
        <w:tc>
          <w:tcPr>
            <w:tcW w:w="2477" w:type="dxa"/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Тема: «Использование ИКТ в начальных классах- как одно из условия повышения качества обучения»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за II триместр</w:t>
            </w:r>
          </w:p>
          <w:p w:rsidR="003541D8" w:rsidRPr="00730C4B" w:rsidRDefault="003541D8" w:rsidP="00A81665">
            <w:p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 </w:t>
            </w:r>
            <w:proofErr w:type="gram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докладами:  Афанасьева</w:t>
            </w:r>
            <w:proofErr w:type="gram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О.И. "Использование инновационных технологий как средство активизации учебной деятельности в рамках ФГОС НОО"; Савельева Д.В. «</w:t>
            </w: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логическо</w:t>
            </w:r>
            <w:proofErr w:type="spellEnd"/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- математического мышления у детей с ЗПР младшего школьного возраста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теме.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открытых уроков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Заседание МО № 5</w:t>
            </w: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3541D8" w:rsidRPr="00730C4B" w:rsidTr="00A81665">
        <w:trPr>
          <w:trHeight w:val="542"/>
        </w:trPr>
        <w:tc>
          <w:tcPr>
            <w:tcW w:w="2477" w:type="dxa"/>
            <w:tcBorders>
              <w:right w:val="single" w:sz="4" w:space="0" w:color="auto"/>
            </w:tcBorders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По плану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D8" w:rsidRPr="00730C4B" w:rsidRDefault="003541D8" w:rsidP="00A81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>Методическая работа с учителями,</w:t>
            </w:r>
          </w:p>
          <w:p w:rsidR="003541D8" w:rsidRPr="00730C4B" w:rsidRDefault="003541D8" w:rsidP="00A81665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3541D8" w:rsidRPr="00730C4B" w:rsidTr="00A81665">
        <w:trPr>
          <w:trHeight w:val="1127"/>
        </w:trPr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Pr="007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8" w:rsidRPr="00730C4B" w:rsidRDefault="003541D8" w:rsidP="00A816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«Результаты деятельности педагогического коллектива начальной школы. </w:t>
            </w:r>
            <w:r w:rsidRPr="00730C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Подведение итогов года. Анализ работы МО.»</w:t>
            </w:r>
          </w:p>
          <w:p w:rsidR="003541D8" w:rsidRPr="00730C4B" w:rsidRDefault="003541D8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87" w:rsidRDefault="003541D8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за III триместр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541D8" w:rsidRPr="00666B87" w:rsidRDefault="003541D8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6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 </w:t>
            </w:r>
            <w:proofErr w:type="gram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докладами:  Лаврова</w:t>
            </w:r>
            <w:proofErr w:type="gram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Е.В. «Игровые технологии обучения математики в начальной школе»; Шабалина Ю.Н. </w:t>
            </w: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"Развитие мелкой моторики у детей с ЗПР"</w:t>
            </w:r>
          </w:p>
          <w:p w:rsidR="003541D8" w:rsidRPr="00730C4B" w:rsidRDefault="003541D8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Анализ работы МО за прошедший 2024/2025 учебный год</w:t>
            </w:r>
          </w:p>
          <w:p w:rsidR="003541D8" w:rsidRPr="00730C4B" w:rsidRDefault="003541D8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4.  Задачи на новый учебный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D8" w:rsidRPr="00730C4B" w:rsidRDefault="003541D8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8" w:rsidRPr="00730C4B" w:rsidRDefault="003541D8" w:rsidP="00A8166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541D8" w:rsidRPr="00730C4B" w:rsidRDefault="003541D8" w:rsidP="00A8166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Заседание МО № 6.</w:t>
            </w:r>
          </w:p>
        </w:tc>
      </w:tr>
      <w:tr w:rsidR="00C51619" w:rsidRPr="00730C4B" w:rsidTr="006D6B83">
        <w:trPr>
          <w:trHeight w:val="85"/>
        </w:trPr>
        <w:tc>
          <w:tcPr>
            <w:tcW w:w="2477" w:type="dxa"/>
          </w:tcPr>
          <w:p w:rsidR="00C51619" w:rsidRPr="00730C4B" w:rsidRDefault="00C51619" w:rsidP="00265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8" w:type="dxa"/>
          </w:tcPr>
          <w:p w:rsidR="00C51619" w:rsidRPr="00730C4B" w:rsidRDefault="00C51619" w:rsidP="00265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Темы заседаний:</w:t>
            </w:r>
          </w:p>
        </w:tc>
        <w:tc>
          <w:tcPr>
            <w:tcW w:w="4961" w:type="dxa"/>
          </w:tcPr>
          <w:p w:rsidR="00C51619" w:rsidRPr="00730C4B" w:rsidRDefault="00C51619" w:rsidP="00265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</w:tbl>
    <w:p w:rsidR="00C51619" w:rsidRPr="00730C4B" w:rsidRDefault="00C51619" w:rsidP="002657C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619" w:rsidRPr="00730C4B" w:rsidRDefault="00C51619" w:rsidP="002657C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0C4B" w:rsidRPr="00730C4B" w:rsidRDefault="00730C4B" w:rsidP="00730C4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График открытых уроков на 2024/2025 учебный год</w:t>
      </w:r>
    </w:p>
    <w:tbl>
      <w:tblPr>
        <w:tblW w:w="14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2011"/>
        <w:gridCol w:w="1761"/>
        <w:gridCol w:w="4584"/>
        <w:gridCol w:w="3969"/>
      </w:tblGrid>
      <w:tr w:rsidR="00730C4B" w:rsidRPr="00730C4B" w:rsidTr="00A81665">
        <w:trPr>
          <w:trHeight w:val="435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</w:tr>
      <w:tr w:rsidR="00730C4B" w:rsidRPr="00730C4B" w:rsidTr="00A81665">
        <w:trPr>
          <w:trHeight w:val="497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Авриченко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Открытый у</w:t>
            </w:r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>рок русского языка «Какие слова называем вежливыми»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Слесаренко И.А.</w:t>
            </w:r>
          </w:p>
        </w:tc>
      </w:tr>
      <w:tr w:rsidR="00730C4B" w:rsidRPr="00730C4B" w:rsidTr="00A81665">
        <w:trPr>
          <w:trHeight w:val="435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Мильвара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Тажиевна</w:t>
            </w:r>
            <w:proofErr w:type="spellEnd"/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2-А,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Открытый у</w:t>
            </w:r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 литературного чтения во 2-А классе «Урок мудрости. </w:t>
            </w:r>
            <w:proofErr w:type="spellStart"/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«Две пословицы» 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О.И.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17.01.25 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Афанасьева Ольга Игоревна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730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 по окружающему миру в 1-классе по теме "В мире насекомых" 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Авриченко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Воронова Светлана Викторовна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3-Д,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литературного чтения в 3-Д классе по теме: «Урок обобщения и систематизации знаний по разделу </w:t>
            </w:r>
            <w:r w:rsidRPr="00730C4B">
              <w:rPr>
                <w:rFonts w:ascii="Times New Roman" w:hAnsi="Times New Roman" w:cs="Times New Roman"/>
                <w:bCs/>
                <w:sz w:val="24"/>
                <w:szCs w:val="24"/>
              </w:rPr>
              <w:t>«Литературные сказки»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Лаврова Е.В.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3-а,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Открытый урок по изобразительному искусству «</w:t>
            </w:r>
            <w:r w:rsidRPr="0073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</w:t>
            </w:r>
            <w:proofErr w:type="spellStart"/>
            <w:r w:rsidRPr="0073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павловопосадских</w:t>
            </w:r>
            <w:proofErr w:type="spellEnd"/>
            <w:r w:rsidRPr="0073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платков»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Шабалина Ю.Н.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Килиева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4-б.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ind w:firstLine="367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Открытый урок окружающего мира в 4б классе по теме «Города России. Святыни городов России»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Н.Г.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1.02.25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Лаврова Елена Викторовна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proofErr w:type="gram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А,  труд</w:t>
            </w:r>
            <w:proofErr w:type="gramEnd"/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730C4B" w:rsidRPr="00730C4B" w:rsidRDefault="00730C4B" w:rsidP="00A8166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«Открытка-валентинка для моей мамы»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Рошка Т.А.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Петрова Наталья Геннадьевна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3-Б, 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Открытый урок русского языка 3 «Б» классе: «Склонение имен существительных»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proofErr w:type="gram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20.01.25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Рошка Татьяна Алексеевна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2-А,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Открытый урок литературного чтения во 2- «Б» классе: «</w:t>
            </w:r>
            <w:r w:rsidRPr="00730C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Писатели детям. Корней Иванович Чуковский «Путаница», «Радость»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Д.В.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Савельева Дарья Витальевна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1-А, труд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Открытый урок по труду в 1 –«А» классе «Приёмы резания ножницами по прямой, кривой и ломаной линиям»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Воронова С.В.</w:t>
            </w: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Слесаренко Ирина Александровна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2-Д, 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C4B">
              <w:rPr>
                <w:rFonts w:ascii="Times New Roman" w:hAnsi="Times New Roman"/>
                <w:sz w:val="24"/>
                <w:szCs w:val="24"/>
              </w:rPr>
              <w:t xml:space="preserve">Открытый урок изобразительного искусства во 2-Д классе по теме: «Постройка и реальность. Подводный мир» </w:t>
            </w:r>
          </w:p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0C4B" w:rsidRPr="00730C4B" w:rsidRDefault="00730C4B" w:rsidP="00A81665">
            <w:pPr>
              <w:pStyle w:val="Standard"/>
            </w:pPr>
            <w:proofErr w:type="spellStart"/>
            <w:r w:rsidRPr="00730C4B">
              <w:lastRenderedPageBreak/>
              <w:t>Взаимопосещение</w:t>
            </w:r>
            <w:proofErr w:type="spellEnd"/>
            <w:r w:rsidRPr="00730C4B">
              <w:t xml:space="preserve"> </w:t>
            </w:r>
            <w:proofErr w:type="spellStart"/>
            <w:r w:rsidRPr="00730C4B">
              <w:t>Килиева</w:t>
            </w:r>
            <w:proofErr w:type="spellEnd"/>
            <w:r w:rsidRPr="00730C4B">
              <w:t xml:space="preserve"> М.А.</w:t>
            </w:r>
          </w:p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4B" w:rsidRPr="00730C4B" w:rsidTr="00A81665">
        <w:trPr>
          <w:trHeight w:val="396"/>
          <w:jc w:val="center"/>
        </w:trPr>
        <w:tc>
          <w:tcPr>
            <w:tcW w:w="1812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10.02.25</w:t>
            </w:r>
          </w:p>
        </w:tc>
        <w:tc>
          <w:tcPr>
            <w:tcW w:w="2011" w:type="dxa"/>
          </w:tcPr>
          <w:p w:rsidR="00730C4B" w:rsidRPr="00730C4B" w:rsidRDefault="00730C4B" w:rsidP="00A8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Шабалина Юлия Николаевна</w:t>
            </w:r>
          </w:p>
        </w:tc>
        <w:tc>
          <w:tcPr>
            <w:tcW w:w="1761" w:type="dxa"/>
          </w:tcPr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1-б,</w:t>
            </w:r>
          </w:p>
          <w:p w:rsidR="00730C4B" w:rsidRPr="00730C4B" w:rsidRDefault="00730C4B" w:rsidP="00A8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4" w:type="dxa"/>
          </w:tcPr>
          <w:p w:rsidR="00730C4B" w:rsidRPr="00730C4B" w:rsidRDefault="00730C4B" w:rsidP="00A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Открытый урок математики в 1-Б классе по теме: "Сложение и вычитание вида </w:t>
            </w: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sym w:font="Symbol" w:char="F0A3"/>
            </w:r>
            <w:r w:rsidRPr="00730C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± 1"</w:t>
            </w:r>
          </w:p>
        </w:tc>
        <w:tc>
          <w:tcPr>
            <w:tcW w:w="3969" w:type="dxa"/>
          </w:tcPr>
          <w:p w:rsidR="00730C4B" w:rsidRPr="00730C4B" w:rsidRDefault="00730C4B" w:rsidP="00A81665">
            <w:pPr>
              <w:pStyle w:val="Standard"/>
            </w:pPr>
            <w:r w:rsidRPr="00730C4B">
              <w:t xml:space="preserve">Работа с вновь прибывшими педагогами: </w:t>
            </w:r>
            <w:proofErr w:type="spellStart"/>
            <w:r w:rsidRPr="00730C4B">
              <w:t>Кужба</w:t>
            </w:r>
            <w:proofErr w:type="spellEnd"/>
            <w:r w:rsidRPr="00730C4B">
              <w:t xml:space="preserve"> Н.Г.</w:t>
            </w:r>
          </w:p>
        </w:tc>
      </w:tr>
    </w:tbl>
    <w:p w:rsidR="00730C4B" w:rsidRPr="00730C4B" w:rsidRDefault="00730C4B" w:rsidP="00730C4B">
      <w:pPr>
        <w:rPr>
          <w:rFonts w:ascii="Times New Roman" w:hAnsi="Times New Roman" w:cs="Times New Roman"/>
          <w:sz w:val="24"/>
          <w:szCs w:val="24"/>
        </w:rPr>
      </w:pPr>
    </w:p>
    <w:p w:rsidR="009E64B2" w:rsidRPr="00730C4B" w:rsidRDefault="009E64B2" w:rsidP="002657C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310" w:rsidRPr="00730C4B" w:rsidRDefault="008E7310" w:rsidP="00265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7C2" w:rsidRPr="00730C4B" w:rsidRDefault="002657C2" w:rsidP="002657C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7C2" w:rsidRPr="00730C4B" w:rsidRDefault="002657C2" w:rsidP="002657C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7C2" w:rsidRPr="00730C4B" w:rsidRDefault="002657C2" w:rsidP="002657C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7C2" w:rsidRPr="00730C4B" w:rsidRDefault="002657C2" w:rsidP="002657C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56D" w:rsidRPr="00730C4B" w:rsidRDefault="003B456D" w:rsidP="003B456D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C4B">
        <w:rPr>
          <w:rFonts w:ascii="Times New Roman" w:hAnsi="Times New Roman" w:cs="Times New Roman"/>
          <w:b/>
          <w:sz w:val="24"/>
          <w:szCs w:val="24"/>
          <w:u w:val="single"/>
        </w:rPr>
        <w:t>График проведения предметных тематических недель учителей начальных классов</w:t>
      </w:r>
    </w:p>
    <w:p w:rsidR="003B456D" w:rsidRPr="00730C4B" w:rsidRDefault="003B456D" w:rsidP="003B456D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2024-2025 учебный год </w:t>
      </w:r>
      <w:r w:rsidRPr="00730C4B">
        <w:rPr>
          <w:rFonts w:ascii="Times New Roman" w:hAnsi="Times New Roman" w:cs="Times New Roman"/>
          <w:b/>
          <w:sz w:val="24"/>
          <w:szCs w:val="24"/>
        </w:rPr>
        <w:t xml:space="preserve">   с 08.01.25 – 16.02.25</w:t>
      </w:r>
    </w:p>
    <w:p w:rsidR="003B456D" w:rsidRPr="00730C4B" w:rsidRDefault="003B456D" w:rsidP="003B45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2"/>
        <w:gridCol w:w="1884"/>
        <w:gridCol w:w="3952"/>
        <w:gridCol w:w="3812"/>
      </w:tblGrid>
      <w:tr w:rsidR="003B456D" w:rsidRPr="00730C4B" w:rsidTr="00067A31">
        <w:trPr>
          <w:trHeight w:val="731"/>
        </w:trPr>
        <w:tc>
          <w:tcPr>
            <w:tcW w:w="5062" w:type="dxa"/>
            <w:vMerge w:val="restart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</w:t>
            </w:r>
          </w:p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4" w:type="dxa"/>
            <w:vMerge w:val="restart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7764" w:type="dxa"/>
            <w:gridSpan w:val="2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Ответственный</w:t>
            </w:r>
          </w:p>
        </w:tc>
      </w:tr>
      <w:tr w:rsidR="003B456D" w:rsidRPr="00730C4B" w:rsidTr="00067A31">
        <w:trPr>
          <w:trHeight w:val="550"/>
        </w:trPr>
        <w:tc>
          <w:tcPr>
            <w:tcW w:w="5062" w:type="dxa"/>
            <w:vMerge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4" w:type="dxa"/>
            <w:vMerge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2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Старый городок</w:t>
            </w:r>
          </w:p>
        </w:tc>
        <w:tc>
          <w:tcPr>
            <w:tcW w:w="3812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Горловка</w:t>
            </w:r>
          </w:p>
        </w:tc>
      </w:tr>
      <w:tr w:rsidR="003B456D" w:rsidRPr="00730C4B" w:rsidTr="00067A31">
        <w:trPr>
          <w:trHeight w:val="1153"/>
        </w:trPr>
        <w:tc>
          <w:tcPr>
            <w:tcW w:w="506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4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13.01.2025  -</w:t>
            </w:r>
            <w:proofErr w:type="gram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95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Килиева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Афанасьева Ольга Игоревна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Лаврова Елена Викторовна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6D" w:rsidRPr="00730C4B" w:rsidTr="00067A31">
        <w:trPr>
          <w:trHeight w:val="1153"/>
        </w:trPr>
        <w:tc>
          <w:tcPr>
            <w:tcW w:w="506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20.01.2025 -24.01.2025</w:t>
            </w:r>
          </w:p>
        </w:tc>
        <w:tc>
          <w:tcPr>
            <w:tcW w:w="395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Авриченко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81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Савельева Дарья Витальевна</w:t>
            </w:r>
          </w:p>
        </w:tc>
      </w:tr>
      <w:tr w:rsidR="003B456D" w:rsidRPr="00730C4B" w:rsidTr="00067A31">
        <w:trPr>
          <w:trHeight w:val="1322"/>
        </w:trPr>
        <w:tc>
          <w:tcPr>
            <w:tcW w:w="506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4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27.01.2025 -31.01.2025</w:t>
            </w:r>
          </w:p>
        </w:tc>
        <w:tc>
          <w:tcPr>
            <w:tcW w:w="3952" w:type="dxa"/>
          </w:tcPr>
          <w:p w:rsidR="003B456D" w:rsidRPr="00730C4B" w:rsidRDefault="003B456D" w:rsidP="00067A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Петрова Наталья Геннадьевна</w:t>
            </w:r>
          </w:p>
        </w:tc>
        <w:tc>
          <w:tcPr>
            <w:tcW w:w="381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Рошка Татьяна Алексеевна Шабалина Юлия Николаевна</w:t>
            </w:r>
          </w:p>
        </w:tc>
      </w:tr>
      <w:tr w:rsidR="003B456D" w:rsidRPr="00730C4B" w:rsidTr="00067A31">
        <w:trPr>
          <w:trHeight w:val="1153"/>
        </w:trPr>
        <w:tc>
          <w:tcPr>
            <w:tcW w:w="506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4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03.02.2025 -07.02.2025</w:t>
            </w:r>
          </w:p>
        </w:tc>
        <w:tc>
          <w:tcPr>
            <w:tcW w:w="395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Мильвара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Таживровна</w:t>
            </w:r>
            <w:proofErr w:type="spellEnd"/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Воронова Светлана Викторовна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6D" w:rsidRPr="00730C4B" w:rsidTr="00067A31">
        <w:trPr>
          <w:trHeight w:val="1153"/>
        </w:trPr>
        <w:tc>
          <w:tcPr>
            <w:tcW w:w="506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ИЗО. Технология</w:t>
            </w:r>
          </w:p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B456D" w:rsidRPr="00730C4B" w:rsidRDefault="003B456D" w:rsidP="00067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922CED"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-14.02</w:t>
            </w:r>
            <w:r w:rsidR="00922CED" w:rsidRPr="00730C4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5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Слесаренко Ирина Александровна</w:t>
            </w:r>
          </w:p>
        </w:tc>
        <w:tc>
          <w:tcPr>
            <w:tcW w:w="3812" w:type="dxa"/>
          </w:tcPr>
          <w:p w:rsidR="003B456D" w:rsidRPr="00730C4B" w:rsidRDefault="003B456D" w:rsidP="0006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Pr="00730C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</w:tr>
    </w:tbl>
    <w:p w:rsidR="003B456D" w:rsidRPr="00730C4B" w:rsidRDefault="003B456D" w:rsidP="003B456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657C2" w:rsidRPr="00730C4B" w:rsidRDefault="002657C2" w:rsidP="002657C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657C2" w:rsidRPr="00730C4B" w:rsidRDefault="002657C2" w:rsidP="002657C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30C4B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 учителей начальных классов Воронова Светлана Викторовна.</w:t>
      </w:r>
    </w:p>
    <w:sectPr w:rsidR="002657C2" w:rsidRPr="00730C4B" w:rsidSect="008E1B7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20B0604020202020204"/>
    <w:charset w:val="CC"/>
    <w:family w:val="decorative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2D6"/>
    <w:multiLevelType w:val="hybridMultilevel"/>
    <w:tmpl w:val="459A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7E"/>
    <w:rsid w:val="00060808"/>
    <w:rsid w:val="002657C2"/>
    <w:rsid w:val="003541D8"/>
    <w:rsid w:val="003B456D"/>
    <w:rsid w:val="003E0EC6"/>
    <w:rsid w:val="005F1B75"/>
    <w:rsid w:val="00666B87"/>
    <w:rsid w:val="00730C4B"/>
    <w:rsid w:val="00746C50"/>
    <w:rsid w:val="008E1B7E"/>
    <w:rsid w:val="008E7310"/>
    <w:rsid w:val="00922CED"/>
    <w:rsid w:val="009E64B2"/>
    <w:rsid w:val="00A85320"/>
    <w:rsid w:val="00AD63ED"/>
    <w:rsid w:val="00B20FB0"/>
    <w:rsid w:val="00BC0936"/>
    <w:rsid w:val="00C51619"/>
    <w:rsid w:val="00D00E2F"/>
    <w:rsid w:val="00D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D10F"/>
  <w15:chartTrackingRefBased/>
  <w15:docId w15:val="{F18B1C68-F857-4BAF-85EF-32C7410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7E"/>
  </w:style>
  <w:style w:type="paragraph" w:styleId="1">
    <w:name w:val="heading 1"/>
    <w:basedOn w:val="a"/>
    <w:next w:val="a"/>
    <w:link w:val="10"/>
    <w:uiPriority w:val="9"/>
    <w:qFormat/>
    <w:rsid w:val="00C516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51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rsid w:val="00C51619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c8">
    <w:name w:val="c8"/>
    <w:basedOn w:val="a0"/>
    <w:rsid w:val="00C51619"/>
  </w:style>
  <w:style w:type="character" w:customStyle="1" w:styleId="c5">
    <w:name w:val="c5"/>
    <w:basedOn w:val="a0"/>
    <w:rsid w:val="00C51619"/>
  </w:style>
  <w:style w:type="character" w:customStyle="1" w:styleId="c0">
    <w:name w:val="c0"/>
    <w:basedOn w:val="a0"/>
    <w:rsid w:val="00C51619"/>
  </w:style>
  <w:style w:type="character" w:customStyle="1" w:styleId="10">
    <w:name w:val="Заголовок 1 Знак"/>
    <w:basedOn w:val="a0"/>
    <w:link w:val="1"/>
    <w:uiPriority w:val="9"/>
    <w:rsid w:val="00C51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C516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9">
    <w:name w:val="c9"/>
    <w:basedOn w:val="a"/>
    <w:rsid w:val="00C5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630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Воронова</cp:lastModifiedBy>
  <cp:revision>15</cp:revision>
  <dcterms:created xsi:type="dcterms:W3CDTF">2022-11-15T14:57:00Z</dcterms:created>
  <dcterms:modified xsi:type="dcterms:W3CDTF">2025-04-15T14:46:00Z</dcterms:modified>
</cp:coreProperties>
</file>