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A5" w:rsidRPr="00B376D2" w:rsidRDefault="00865CA5" w:rsidP="00865CA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376D2">
        <w:rPr>
          <w:rFonts w:ascii="Times New Roman" w:hAnsi="Times New Roman" w:cs="Times New Roman"/>
          <w:b/>
          <w:sz w:val="24"/>
          <w:szCs w:val="24"/>
        </w:rPr>
        <w:t>Приложение 2</w:t>
      </w:r>
      <w:r w:rsidR="00DD091E">
        <w:rPr>
          <w:rFonts w:ascii="Times New Roman" w:hAnsi="Times New Roman" w:cs="Times New Roman"/>
          <w:b/>
          <w:sz w:val="24"/>
          <w:szCs w:val="24"/>
        </w:rPr>
        <w:t>.</w:t>
      </w:r>
      <w:r w:rsidRPr="00B376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0D79" w:rsidRPr="00342909" w:rsidRDefault="00865CA5" w:rsidP="00865C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мерах</w:t>
      </w:r>
      <w:r w:rsidRPr="00D333A4">
        <w:rPr>
          <w:rFonts w:ascii="Times New Roman" w:hAnsi="Times New Roman" w:cs="Times New Roman"/>
          <w:b/>
          <w:sz w:val="24"/>
          <w:szCs w:val="24"/>
        </w:rPr>
        <w:t xml:space="preserve"> социальной поддержки молодых специалистов</w:t>
      </w:r>
      <w:r w:rsidRPr="00342909">
        <w:rPr>
          <w:rFonts w:ascii="Times New Roman" w:hAnsi="Times New Roman" w:cs="Times New Roman"/>
          <w:b/>
          <w:sz w:val="24"/>
          <w:szCs w:val="24"/>
        </w:rPr>
        <w:t>, установленных в субъектах РФ в 2022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0" w:type="auto"/>
        <w:tblLook w:val="04A0"/>
      </w:tblPr>
      <w:tblGrid>
        <w:gridCol w:w="2344"/>
        <w:gridCol w:w="1790"/>
        <w:gridCol w:w="1808"/>
        <w:gridCol w:w="2427"/>
        <w:gridCol w:w="1932"/>
        <w:gridCol w:w="2005"/>
        <w:gridCol w:w="2480"/>
      </w:tblGrid>
      <w:tr w:rsidR="00C31533" w:rsidRPr="00342909" w:rsidTr="00865CA5">
        <w:trPr>
          <w:tblHeader/>
        </w:trPr>
        <w:tc>
          <w:tcPr>
            <w:tcW w:w="2559" w:type="dxa"/>
            <w:vMerge w:val="restart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Субъекты РФ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gridSpan w:val="2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Надбавки (доплаты) 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наставникам молодых специалистов</w:t>
            </w:r>
          </w:p>
        </w:tc>
        <w:tc>
          <w:tcPr>
            <w:tcW w:w="5973" w:type="dxa"/>
            <w:gridSpan w:val="3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и моральные виды поощрения победителей и призеров конкурсов проф</w:t>
            </w:r>
            <w:proofErr w:type="gramStart"/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астерства 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молодых специалистов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4" w:type="dxa"/>
            <w:vMerge w:val="restart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Иные меры социальной поддержки молодых специалистов</w:t>
            </w:r>
          </w:p>
        </w:tc>
      </w:tr>
      <w:tr w:rsidR="009678B8" w:rsidRPr="00342909" w:rsidTr="00865CA5">
        <w:trPr>
          <w:tblHeader/>
        </w:trPr>
        <w:tc>
          <w:tcPr>
            <w:tcW w:w="2559" w:type="dxa"/>
            <w:vMerge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</w:t>
            </w:r>
            <w:r w:rsidR="00016A3E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региональном уровне</w:t>
            </w:r>
          </w:p>
        </w:tc>
        <w:tc>
          <w:tcPr>
            <w:tcW w:w="1808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</w:t>
            </w:r>
            <w:r w:rsidR="00016A3E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уровне</w:t>
            </w:r>
          </w:p>
        </w:tc>
        <w:tc>
          <w:tcPr>
            <w:tcW w:w="1921" w:type="dxa"/>
          </w:tcPr>
          <w:p w:rsidR="001E4F90" w:rsidRPr="00342909" w:rsidRDefault="00016A3E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региональном уровне</w:t>
            </w:r>
          </w:p>
        </w:tc>
        <w:tc>
          <w:tcPr>
            <w:tcW w:w="1945" w:type="dxa"/>
          </w:tcPr>
          <w:p w:rsidR="001E4F90" w:rsidRPr="00342909" w:rsidRDefault="00016A3E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уровне</w:t>
            </w:r>
          </w:p>
        </w:tc>
        <w:tc>
          <w:tcPr>
            <w:tcW w:w="2107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Иных источников, в том числе из средств 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Профсоюза</w:t>
            </w:r>
          </w:p>
        </w:tc>
        <w:tc>
          <w:tcPr>
            <w:tcW w:w="2624" w:type="dxa"/>
            <w:vMerge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B96" w:rsidRPr="00342909" w:rsidTr="00D86D8F">
        <w:tc>
          <w:tcPr>
            <w:tcW w:w="14786" w:type="dxa"/>
            <w:gridSpan w:val="7"/>
          </w:tcPr>
          <w:p w:rsidR="008F0B96" w:rsidRPr="00342909" w:rsidRDefault="008F0B96" w:rsidP="00716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ЦФО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Белгородская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8F0B9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3,0 тыс. рублей</w:t>
            </w:r>
          </w:p>
        </w:tc>
        <w:tc>
          <w:tcPr>
            <w:tcW w:w="1808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</w:tcPr>
          <w:p w:rsidR="002B2FDB" w:rsidRPr="00342909" w:rsidRDefault="002B2FD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победитель - 55,0 тыс. руб. </w:t>
            </w:r>
          </w:p>
          <w:p w:rsidR="002B2FDB" w:rsidRPr="00342909" w:rsidRDefault="002B2FD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призёр </w:t>
            </w:r>
          </w:p>
          <w:p w:rsidR="002B2FDB" w:rsidRPr="00342909" w:rsidRDefault="002B2FD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- 30,0 тыс. руб.</w:t>
            </w:r>
          </w:p>
          <w:p w:rsidR="002B2FDB" w:rsidRPr="00342909" w:rsidRDefault="002B2FD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лауреат </w:t>
            </w:r>
          </w:p>
          <w:p w:rsidR="001E4F90" w:rsidRPr="00342909" w:rsidRDefault="002B2FD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- 15,0 тыс. руб.</w:t>
            </w:r>
          </w:p>
        </w:tc>
        <w:tc>
          <w:tcPr>
            <w:tcW w:w="1945" w:type="dxa"/>
          </w:tcPr>
          <w:p w:rsidR="001E4F90" w:rsidRPr="00342909" w:rsidRDefault="002B2FD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1 до 20 тыс.руб. в 14 МО</w:t>
            </w:r>
          </w:p>
        </w:tc>
        <w:tc>
          <w:tcPr>
            <w:tcW w:w="2107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</w:tcPr>
          <w:p w:rsidR="001E4F90" w:rsidRPr="00342909" w:rsidRDefault="002B2FD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Из средств Профсоюза – приобретение абонементов  на спорт. объекты (или мат.помощь на их приобретение) в 16 МО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Брянская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808" w:type="dxa"/>
          </w:tcPr>
          <w:p w:rsidR="001E4F90" w:rsidRDefault="004B6350" w:rsidP="00E7558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sz w:val="20"/>
                <w:szCs w:val="20"/>
              </w:rPr>
              <w:t>16</w:t>
            </w:r>
            <w:r w:rsidR="00E75584">
              <w:rPr>
                <w:rFonts w:ascii="Times New Roman" w:hAnsi="Times New Roman"/>
                <w:sz w:val="20"/>
                <w:szCs w:val="20"/>
              </w:rPr>
              <w:t xml:space="preserve"> МО</w:t>
            </w:r>
            <w:r w:rsidRPr="00342909">
              <w:rPr>
                <w:rFonts w:ascii="Times New Roman" w:hAnsi="Times New Roman"/>
                <w:sz w:val="20"/>
                <w:szCs w:val="20"/>
              </w:rPr>
              <w:t xml:space="preserve"> (из стимулирующей части фонда оплаты труда)</w:t>
            </w:r>
          </w:p>
          <w:p w:rsidR="00E75584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установлено КД в соответствии с РОС</w:t>
            </w:r>
          </w:p>
        </w:tc>
        <w:tc>
          <w:tcPr>
            <w:tcW w:w="1921" w:type="dxa"/>
          </w:tcPr>
          <w:p w:rsidR="001E4F90" w:rsidRPr="00342909" w:rsidRDefault="004B635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1E4F90" w:rsidRPr="00342909" w:rsidRDefault="004B635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4B6350" w:rsidRPr="00342909" w:rsidRDefault="004B6350" w:rsidP="00342909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42909">
              <w:rPr>
                <w:rFonts w:ascii="Times New Roman" w:hAnsi="Times New Roman"/>
                <w:sz w:val="20"/>
                <w:szCs w:val="20"/>
              </w:rPr>
              <w:t xml:space="preserve"> место -10,0 тыс.</w:t>
            </w:r>
          </w:p>
          <w:p w:rsidR="004B6350" w:rsidRPr="00342909" w:rsidRDefault="004B6350" w:rsidP="00342909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42909">
              <w:rPr>
                <w:rFonts w:ascii="Times New Roman" w:hAnsi="Times New Roman"/>
                <w:sz w:val="20"/>
                <w:szCs w:val="20"/>
              </w:rPr>
              <w:t>место- 8,0 тыс.</w:t>
            </w:r>
          </w:p>
          <w:p w:rsidR="004B6350" w:rsidRPr="00342909" w:rsidRDefault="004B6350" w:rsidP="00342909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342909">
              <w:rPr>
                <w:rFonts w:ascii="Times New Roman" w:hAnsi="Times New Roman"/>
                <w:sz w:val="20"/>
                <w:szCs w:val="20"/>
              </w:rPr>
              <w:t>место (3 премии) по 7,0 тыс. каждая</w:t>
            </w:r>
          </w:p>
          <w:p w:rsidR="001E4F90" w:rsidRPr="00342909" w:rsidRDefault="004B635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2624" w:type="dxa"/>
          </w:tcPr>
          <w:p w:rsidR="001E4F90" w:rsidRPr="00342909" w:rsidRDefault="004B635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Владимирская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0B412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0B4127" w:rsidRPr="00342909" w:rsidRDefault="000B4127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500 до 3000 руб. или 10% должностного оклада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E4F90" w:rsidRPr="00342909" w:rsidRDefault="00804B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B4127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4 МО</w:t>
            </w:r>
          </w:p>
        </w:tc>
        <w:tc>
          <w:tcPr>
            <w:tcW w:w="1921" w:type="dxa"/>
          </w:tcPr>
          <w:p w:rsidR="001E4F90" w:rsidRPr="00342909" w:rsidRDefault="000B412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0B4127" w:rsidRPr="00342909" w:rsidRDefault="000B412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Ежемесячные или единовременные выплаты победителям и призерам, в зависимости достигнутых результатов.  </w:t>
            </w:r>
          </w:p>
          <w:p w:rsidR="001E4F90" w:rsidRPr="00342909" w:rsidRDefault="000B412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   Надбавка к должностному окладу или единовременные выплаты от 1.5 до 20 тыс.</w:t>
            </w:r>
          </w:p>
        </w:tc>
        <w:tc>
          <w:tcPr>
            <w:tcW w:w="2107" w:type="dxa"/>
          </w:tcPr>
          <w:p w:rsidR="001E4F90" w:rsidRPr="00342909" w:rsidRDefault="000B412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0B4127" w:rsidRPr="00342909" w:rsidRDefault="000B4127" w:rsidP="0034290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Профсоюзная страховка</w:t>
            </w:r>
            <w:r w:rsidRPr="003429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всех молодых специалистов на случай увольнения в связи с сокращением численности или штата работников.</w:t>
            </w:r>
          </w:p>
          <w:p w:rsidR="000B4127" w:rsidRPr="00342909" w:rsidRDefault="000B4127" w:rsidP="0034290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B4127" w:rsidRPr="00342909" w:rsidRDefault="000B412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2022г застраховано 248 молодых педагогов.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865CA5">
        <w:tc>
          <w:tcPr>
            <w:tcW w:w="2559" w:type="dxa"/>
            <w:shd w:val="clear" w:color="auto" w:fill="auto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Воронежская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2,0 до 5,0 тыс. руб.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(1 наставляемый -2, 0 тыс.руб.;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 наставляемых – 3,5 тыс. руб.;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3 наставляемых- 5,0 тыс.руб.)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РОС,</w:t>
            </w:r>
            <w:r w:rsidR="00804B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ТОС,</w:t>
            </w:r>
            <w:r w:rsidR="00804B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1808" w:type="dxa"/>
            <w:vAlign w:val="center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1E4F90" w:rsidRPr="00342909" w:rsidRDefault="0078722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1,0 тыс. руб. до 7,0 тыс. руб.</w:t>
            </w:r>
          </w:p>
        </w:tc>
        <w:tc>
          <w:tcPr>
            <w:tcW w:w="2624" w:type="dxa"/>
          </w:tcPr>
          <w:p w:rsidR="001E4F90" w:rsidRPr="00342909" w:rsidRDefault="0078722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Два  дня оплачиваемого отпуска для самообразования</w:t>
            </w:r>
          </w:p>
          <w:p w:rsidR="00787224" w:rsidRPr="00342909" w:rsidRDefault="00787224" w:rsidP="00804B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РОС, ТОС</w:t>
            </w:r>
            <w:r w:rsidR="00804B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Ивановская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1 МО</w:t>
            </w:r>
          </w:p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0,3 тыс. руб. до 1,0 тыс. руб.</w:t>
            </w:r>
          </w:p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10% от оклада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vAlign w:val="center"/>
          </w:tcPr>
          <w:p w:rsidR="001E4F90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5 МО</w:t>
            </w:r>
          </w:p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0,3 тыс. руб. до10,0 тыс. руб.  </w:t>
            </w:r>
          </w:p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Благодарности и памятные призы</w:t>
            </w:r>
          </w:p>
          <w:p w:rsidR="00C31079" w:rsidRPr="00342909" w:rsidRDefault="00C31079" w:rsidP="00342909">
            <w:pPr>
              <w:pStyle w:val="a4"/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sz w:val="20"/>
                <w:szCs w:val="20"/>
              </w:rPr>
              <w:t xml:space="preserve">   премия « Грант Главы администрации»</w:t>
            </w:r>
          </w:p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Районная Доска почета-ежемесячно 1,0 тыс. руб</w:t>
            </w:r>
            <w:proofErr w:type="gram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теч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Благодарности и памятные призы </w:t>
            </w:r>
          </w:p>
          <w:p w:rsidR="00C31079" w:rsidRPr="00342909" w:rsidRDefault="00C310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Профсоюз и спонсорская помощь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</w:tcPr>
          <w:p w:rsidR="001E4F90" w:rsidRPr="00342909" w:rsidRDefault="00A21C0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2.5 тыс. руб. до 15,347 руб.</w:t>
            </w:r>
            <w:r w:rsidR="00804BCC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дино</w:t>
            </w:r>
            <w:r w:rsidR="00804BCC">
              <w:rPr>
                <w:rFonts w:ascii="Times New Roman" w:hAnsi="Times New Roman" w:cs="Times New Roman"/>
                <w:sz w:val="20"/>
                <w:szCs w:val="20"/>
              </w:rPr>
              <w:t>временно- по</w:t>
            </w:r>
          </w:p>
          <w:p w:rsidR="00A21C03" w:rsidRPr="00342909" w:rsidRDefault="00804B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21C03" w:rsidRPr="00342909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A21C03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Ивановского муниципального района от 19.03.2019г. № 1600 «Об утверждении порядка назначения единовременных выплат и выплат компенсационного характера молодым специалистам, работающим в учреждениях социальной сферы Ивановского муниципального района»</w:t>
            </w:r>
            <w:r w:rsidR="00EF7C31" w:rsidRPr="0034290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F7C31" w:rsidRPr="00342909" w:rsidRDefault="00EF7C31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в 1 МО </w:t>
            </w:r>
          </w:p>
          <w:p w:rsidR="00EF7C31" w:rsidRPr="00342909" w:rsidRDefault="00EF7C3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Целевая подготовка специалистов педагогических специальностей для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образовательных организаций ФМР;</w:t>
            </w:r>
          </w:p>
          <w:p w:rsidR="00EF7C31" w:rsidRPr="00342909" w:rsidRDefault="00EF7C3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- в 2МО</w:t>
            </w:r>
          </w:p>
          <w:p w:rsidR="00EF7C31" w:rsidRPr="00342909" w:rsidRDefault="00EF7C3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Компенсация на проезд до ОУ (сельская местность)</w:t>
            </w:r>
          </w:p>
          <w:p w:rsidR="00EF7C31" w:rsidRPr="00342909" w:rsidRDefault="00EF7C3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- 300т.руб. Предоставление единовременной выплаты педагогическим работникам для оплаты ипотечного кредита, в том числе первоначального взноса при получении ипотечного кредита (Р/У)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Калужская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0F5A7F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ОО, ДОУ, ДОД</w:t>
            </w:r>
          </w:p>
          <w:p w:rsidR="001E4F90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10% до 20% к ставке (окладу)</w:t>
            </w:r>
          </w:p>
        </w:tc>
        <w:tc>
          <w:tcPr>
            <w:tcW w:w="1808" w:type="dxa"/>
          </w:tcPr>
          <w:p w:rsidR="001E4F90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E4F90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50 000 рублей</w:t>
            </w:r>
          </w:p>
          <w:p w:rsidR="000F5A7F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 раз в год по номинации  «Молодой учитель» областного конкурса «Я в педагогике нашёл свое призвание!»</w:t>
            </w:r>
          </w:p>
          <w:p w:rsidR="000F5A7F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1E4F90" w:rsidRPr="00342909" w:rsidRDefault="0086213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Награждаются финалисты конкурса экскурсионной поездкой в г. С-Петербург</w:t>
            </w:r>
          </w:p>
        </w:tc>
        <w:tc>
          <w:tcPr>
            <w:tcW w:w="2624" w:type="dxa"/>
          </w:tcPr>
          <w:p w:rsidR="000F5A7F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Победители в номинациях конкурса среди работников СПО, реализующих программу подготовки </w:t>
            </w:r>
            <w:r w:rsidR="00804BC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специалистов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среднего звена</w:t>
            </w:r>
          </w:p>
          <w:p w:rsidR="000F5A7F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30 000 рублей;</w:t>
            </w:r>
          </w:p>
          <w:p w:rsidR="000F5A7F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40 000 рублей;</w:t>
            </w:r>
          </w:p>
          <w:p w:rsidR="001E4F90" w:rsidRPr="00342909" w:rsidRDefault="000F5A7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50 000 рублей</w:t>
            </w:r>
          </w:p>
          <w:p w:rsidR="000F5A7F" w:rsidRPr="00342909" w:rsidRDefault="0086213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Победители среди работников СПО, реализующих программу подготовки квалифицированных рабочих, служащих</w:t>
            </w:r>
          </w:p>
          <w:p w:rsidR="0086213E" w:rsidRPr="00342909" w:rsidRDefault="0086213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45 000 рублей</w:t>
            </w:r>
          </w:p>
          <w:p w:rsidR="0086213E" w:rsidRPr="00342909" w:rsidRDefault="0086213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35000 рублей;</w:t>
            </w:r>
          </w:p>
          <w:p w:rsidR="0086213E" w:rsidRPr="00342909" w:rsidRDefault="0086213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20 000 рублей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9B270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Костромская область</w:t>
            </w:r>
          </w:p>
          <w:p w:rsidR="001E4F90" w:rsidRPr="00342909" w:rsidRDefault="001E4F90" w:rsidP="009B270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9B270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9B270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Размер устанавливается </w:t>
            </w:r>
            <w:r w:rsidR="00CA4169"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в каждом образовательном учреждении.</w:t>
            </w:r>
          </w:p>
          <w:p w:rsidR="00C31533" w:rsidRPr="00342909" w:rsidRDefault="00CA416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31533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5 МО</w:t>
            </w:r>
          </w:p>
        </w:tc>
        <w:tc>
          <w:tcPr>
            <w:tcW w:w="1921" w:type="dxa"/>
          </w:tcPr>
          <w:p w:rsidR="00C31533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50 000 руб.</w:t>
            </w:r>
          </w:p>
          <w:p w:rsidR="00C31533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Единовременно победителям областного конкурса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C31533" w:rsidRPr="00342909" w:rsidRDefault="00C31533" w:rsidP="00342909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 w:rsidRPr="00342909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В соответствии с Положением</w:t>
            </w:r>
          </w:p>
          <w:p w:rsidR="001E4F90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 муниципальном конкурсном отборе «Учитель года»  в номинации «Молодой специалист»</w:t>
            </w:r>
          </w:p>
        </w:tc>
        <w:tc>
          <w:tcPr>
            <w:tcW w:w="2107" w:type="dxa"/>
          </w:tcPr>
          <w:p w:rsidR="00C31533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500 - 5000 руб. </w:t>
            </w:r>
          </w:p>
          <w:p w:rsidR="00C31533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Поощрительные призы</w:t>
            </w:r>
          </w:p>
          <w:p w:rsidR="00C31533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Единовременно только членам профсоюза.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</w:tcPr>
          <w:p w:rsidR="001E4F90" w:rsidRPr="00342909" w:rsidRDefault="00C315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3000 руб.- ежемесячно</w:t>
            </w:r>
            <w:r w:rsidR="00773CF4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0D2296" w:rsidRPr="00865CA5" w:rsidRDefault="00773CF4" w:rsidP="00773CF4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п</w:t>
            </w:r>
            <w:r w:rsidR="00C31533" w:rsidRPr="00342909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остановлени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ю</w:t>
            </w:r>
            <w:r w:rsidR="00C31533" w:rsidRPr="00342909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администрации города Костромы от 03.05.2017 года «Об утверждении Порядка предоставления меры социальной поддержки в виде ежемесячной социальной выплаты гражданам, заключившим договор о целевом обучении с муниципальным дошкольным образовательным учреждением  либо муниципальным общеобразовательным учреждением города Костромы»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Курская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0D2296" w:rsidRPr="00342909" w:rsidRDefault="000D229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Стимулирующие выплаты </w:t>
            </w:r>
          </w:p>
          <w:p w:rsidR="001E4F90" w:rsidRPr="00342909" w:rsidRDefault="000D229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10-50% от оклада (ставки)</w:t>
            </w:r>
          </w:p>
          <w:p w:rsidR="000D2296" w:rsidRPr="00342909" w:rsidRDefault="000D229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808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</w:tcPr>
          <w:p w:rsidR="00761F9F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к окладу (ставке) </w:t>
            </w:r>
          </w:p>
          <w:p w:rsidR="00761F9F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за 1 место–50% </w:t>
            </w:r>
          </w:p>
          <w:p w:rsidR="00761F9F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за 2 место–40%, </w:t>
            </w:r>
          </w:p>
          <w:p w:rsidR="00761F9F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за 3 место–30%</w:t>
            </w:r>
          </w:p>
          <w:p w:rsidR="00761F9F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финалистам – 20%</w:t>
            </w:r>
          </w:p>
          <w:p w:rsidR="001E4F90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призы,</w:t>
            </w:r>
          </w:p>
        </w:tc>
        <w:tc>
          <w:tcPr>
            <w:tcW w:w="1945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1E4F90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бесплатная путевка на отдых победителю</w:t>
            </w:r>
          </w:p>
          <w:p w:rsidR="00761F9F" w:rsidRPr="00342909" w:rsidRDefault="00761F9F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(региональная и </w:t>
            </w:r>
            <w:r w:rsidR="00B3494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  <w:p w:rsidR="00761F9F" w:rsidRPr="00342909" w:rsidRDefault="00761F9F" w:rsidP="00B349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7 ТОП)</w:t>
            </w:r>
          </w:p>
        </w:tc>
        <w:tc>
          <w:tcPr>
            <w:tcW w:w="2624" w:type="dxa"/>
          </w:tcPr>
          <w:p w:rsidR="001E4F90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0,2 – 6 тыс. руб.</w:t>
            </w:r>
          </w:p>
          <w:p w:rsidR="00761F9F" w:rsidRPr="00342909" w:rsidRDefault="00761F9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 праздничным и знаменательным датам, в связи с браком, рождением ребенка и проч.</w:t>
            </w:r>
          </w:p>
        </w:tc>
      </w:tr>
      <w:tr w:rsidR="009678B8" w:rsidRPr="00342909" w:rsidTr="00865CA5">
        <w:trPr>
          <w:trHeight w:val="769"/>
        </w:trPr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Липецкая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8E6F0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Не менее 10%  от ставки оклада в соответствии с РОС</w:t>
            </w:r>
          </w:p>
        </w:tc>
        <w:tc>
          <w:tcPr>
            <w:tcW w:w="1808" w:type="dxa"/>
          </w:tcPr>
          <w:p w:rsidR="001E4F90" w:rsidRPr="00342909" w:rsidRDefault="008E6F0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8E6F08" w:rsidRPr="00342909" w:rsidRDefault="008E6F0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Победителям областных конкурсов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профмастерства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от 20000 до 250000 руб. </w:t>
            </w:r>
          </w:p>
          <w:p w:rsidR="008E6F08" w:rsidRPr="00342909" w:rsidRDefault="008E6F0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342909" w:rsidRPr="00342909" w:rsidRDefault="008E6F0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Финалистам и победителями муниципальных этапов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профессиональных конкурсов от 10000 до 50000 руб.</w:t>
            </w:r>
          </w:p>
        </w:tc>
        <w:tc>
          <w:tcPr>
            <w:tcW w:w="2107" w:type="dxa"/>
          </w:tcPr>
          <w:p w:rsidR="001E4F90" w:rsidRPr="00342909" w:rsidRDefault="008E6F0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Путевка на тренинг-лагерь</w:t>
            </w:r>
          </w:p>
        </w:tc>
        <w:tc>
          <w:tcPr>
            <w:tcW w:w="2624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Московская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D645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D64539" w:rsidRPr="00342909" w:rsidRDefault="00D645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1000 - 5000 руб.</w:t>
            </w:r>
          </w:p>
          <w:p w:rsidR="001E4F90" w:rsidRPr="00342909" w:rsidRDefault="00D645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10 МО</w:t>
            </w:r>
          </w:p>
        </w:tc>
        <w:tc>
          <w:tcPr>
            <w:tcW w:w="1921" w:type="dxa"/>
          </w:tcPr>
          <w:p w:rsidR="001E4F90" w:rsidRPr="00342909" w:rsidRDefault="00D645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Аттестационной комиссией устанавливается заявленная категория без проведения открытого мероприятия по заявлению.- РОС</w:t>
            </w:r>
          </w:p>
          <w:p w:rsidR="00D64539" w:rsidRPr="00342909" w:rsidRDefault="00D645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Бесплатные путевки, призы</w:t>
            </w:r>
          </w:p>
        </w:tc>
        <w:tc>
          <w:tcPr>
            <w:tcW w:w="1945" w:type="dxa"/>
          </w:tcPr>
          <w:p w:rsidR="001E4F90" w:rsidRPr="00342909" w:rsidRDefault="00D645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D645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1E4F90" w:rsidRPr="00342909" w:rsidRDefault="00D645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Компенсация проезда к месту работы и обратно – в 5 МО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Орловская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DA1AB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DA1AB5" w:rsidRPr="00342909" w:rsidRDefault="00DA1AB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10-15%</w:t>
            </w:r>
          </w:p>
          <w:p w:rsidR="001E4F90" w:rsidRPr="00342909" w:rsidRDefault="00DA1AB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500-1000 руб.</w:t>
            </w:r>
          </w:p>
          <w:p w:rsidR="00DA1AB5" w:rsidRPr="00342909" w:rsidRDefault="00DA1AB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Порядок, условия и периодичность устанавливаются образовательным учреждением (КД)</w:t>
            </w:r>
          </w:p>
          <w:p w:rsidR="00DA1AB5" w:rsidRPr="00342909" w:rsidRDefault="00DA1AB5" w:rsidP="00865CA5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09">
              <w:rPr>
                <w:rFonts w:ascii="Times New Roman" w:hAnsi="Times New Roman"/>
                <w:sz w:val="20"/>
                <w:szCs w:val="20"/>
              </w:rPr>
              <w:t xml:space="preserve">Единовременная денежная выплата (3тыс.руб.) наставникам молодых специалистов, признанных победителями городского и районных конкурсов «Лучший </w:t>
            </w:r>
            <w:r w:rsidRPr="0034290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наставник года» </w:t>
            </w:r>
          </w:p>
        </w:tc>
        <w:tc>
          <w:tcPr>
            <w:tcW w:w="1921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DA1AB5" w:rsidRPr="00342909" w:rsidRDefault="00DA1AB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1000-10 000 руб.</w:t>
            </w:r>
          </w:p>
          <w:p w:rsidR="001E4F90" w:rsidRPr="00342909" w:rsidRDefault="00DA1AB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Ценные подарки</w:t>
            </w:r>
          </w:p>
          <w:p w:rsidR="00DA1AB5" w:rsidRPr="00342909" w:rsidRDefault="00DA1AB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2000 руб.- конкурс «Самый перспективный молодой специалист года».</w:t>
            </w:r>
          </w:p>
        </w:tc>
        <w:tc>
          <w:tcPr>
            <w:tcW w:w="2624" w:type="dxa"/>
          </w:tcPr>
          <w:p w:rsidR="00DA1AB5" w:rsidRPr="00342909" w:rsidRDefault="00DA1AB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Денежное поощрение Губернатора области – 20 000 руб. </w:t>
            </w:r>
          </w:p>
          <w:p w:rsidR="001E4F90" w:rsidRPr="00342909" w:rsidRDefault="00BD4AC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Предоставляется талантливым молодым людям, достигшим значительных результатов в науке, образовании, искусстве, спорте (победителям различных конкурсов, соревнований, олимпиад (муниципального и (или) регионального уровня) (далее также - участники конкурсного отбора). Возраст участников конкурсного отбора составляет от 14 до 25 лет.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Рязанская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9D25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9D25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Компенсационные или стимулирующие выплаты</w:t>
            </w:r>
            <w:r w:rsidR="00B34948">
              <w:rPr>
                <w:rFonts w:ascii="Times New Roman" w:hAnsi="Times New Roman" w:cs="Times New Roman"/>
                <w:sz w:val="20"/>
                <w:szCs w:val="20"/>
              </w:rPr>
              <w:t xml:space="preserve"> – в соответствии с </w:t>
            </w:r>
          </w:p>
          <w:p w:rsidR="009D258F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КД </w:t>
            </w:r>
            <w:r w:rsidR="009D258F" w:rsidRPr="00342909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1921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1E4F90" w:rsidRPr="00342909" w:rsidRDefault="009D25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10000 – 20000 руб.</w:t>
            </w:r>
          </w:p>
          <w:p w:rsidR="009D258F" w:rsidRPr="00342909" w:rsidRDefault="009D25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Отраслевые районные Соглашения</w:t>
            </w:r>
          </w:p>
          <w:p w:rsidR="009D258F" w:rsidRPr="00342909" w:rsidRDefault="00B3494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D258F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15 МО</w:t>
            </w:r>
          </w:p>
        </w:tc>
        <w:tc>
          <w:tcPr>
            <w:tcW w:w="2107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</w:tcPr>
          <w:p w:rsidR="009D258F" w:rsidRPr="00342909" w:rsidRDefault="009D25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Грант 50 тыс. руб.</w:t>
            </w:r>
          </w:p>
          <w:p w:rsidR="009D258F" w:rsidRPr="00342909" w:rsidRDefault="009D25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Данный проект предполагает выделение средств из областного бюджета в целях возмещения затрат  молодым специалистам, связанных с выполнением работ по апробации и (или) внедрению новых педагогических технологий, форм, методов в сельской школе.</w:t>
            </w:r>
          </w:p>
          <w:p w:rsidR="00E75584" w:rsidRPr="00342909" w:rsidRDefault="009D25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2. Предоставление в сельских районах в безвозмездное пользование земельных участков для строительства и ведения подсобного хозяйства.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E7558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Смоленская область</w:t>
            </w:r>
          </w:p>
          <w:p w:rsidR="001E4F90" w:rsidRPr="00342909" w:rsidRDefault="001E4F90" w:rsidP="00E7558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E7558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56D5E" w:rsidRPr="00342909" w:rsidRDefault="00B3494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«Воспитатель г</w:t>
            </w:r>
            <w:r w:rsidRPr="00865CA5">
              <w:rPr>
                <w:rFonts w:ascii="Times New Roman" w:hAnsi="Times New Roman" w:cs="Times New Roman"/>
                <w:sz w:val="20"/>
                <w:szCs w:val="20"/>
              </w:rPr>
              <w:t>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r w:rsidR="00156D5E" w:rsidRPr="00342909">
              <w:rPr>
                <w:rFonts w:ascii="Times New Roman" w:hAnsi="Times New Roman" w:cs="Times New Roman"/>
                <w:sz w:val="20"/>
                <w:szCs w:val="20"/>
              </w:rPr>
              <w:t>обедитель – 50000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56D5E" w:rsidRDefault="00B3494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156D5E" w:rsidRPr="00342909">
              <w:rPr>
                <w:rFonts w:ascii="Times New Roman" w:hAnsi="Times New Roman" w:cs="Times New Roman"/>
                <w:sz w:val="20"/>
                <w:szCs w:val="20"/>
              </w:rPr>
              <w:t>ауреаты – по 25000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39F1" w:rsidRPr="00865CA5" w:rsidRDefault="00DC39F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65CA5">
              <w:rPr>
                <w:rFonts w:ascii="Times New Roman" w:hAnsi="Times New Roman" w:cs="Times New Roman"/>
                <w:sz w:val="20"/>
                <w:szCs w:val="20"/>
              </w:rPr>
              <w:t>Учитель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6D5E" w:rsidRPr="00342909" w:rsidRDefault="00DC39F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56D5E" w:rsidRPr="00342909">
              <w:rPr>
                <w:rFonts w:ascii="Times New Roman" w:hAnsi="Times New Roman" w:cs="Times New Roman"/>
                <w:sz w:val="20"/>
                <w:szCs w:val="20"/>
              </w:rPr>
              <w:t>обедитель – 100000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4F90" w:rsidRPr="00342909" w:rsidRDefault="00DC39F1" w:rsidP="00DC39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156D5E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ауреаты – по 60000 руб.- </w:t>
            </w:r>
          </w:p>
        </w:tc>
        <w:tc>
          <w:tcPr>
            <w:tcW w:w="1945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Тамбовская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156D5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Тверская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5% до 10%</w:t>
            </w: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Положение  о выплатах стимулирующего характера</w:t>
            </w: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1E4F90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E4F90" w:rsidRPr="00342909" w:rsidRDefault="0034290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3(</w:t>
            </w:r>
            <w:r w:rsidR="00C028C1" w:rsidRPr="00342909">
              <w:rPr>
                <w:rFonts w:ascii="Times New Roman" w:hAnsi="Times New Roman" w:cs="Times New Roman"/>
                <w:sz w:val="20"/>
                <w:szCs w:val="20"/>
              </w:rPr>
              <w:t>Три) должностных оклада</w:t>
            </w:r>
          </w:p>
        </w:tc>
        <w:tc>
          <w:tcPr>
            <w:tcW w:w="1945" w:type="dxa"/>
            <w:vAlign w:val="center"/>
          </w:tcPr>
          <w:p w:rsidR="001E4F90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Тульская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10% - 50% должностного оклада</w:t>
            </w:r>
          </w:p>
          <w:p w:rsidR="00C028C1" w:rsidRPr="00342909" w:rsidRDefault="00DC39F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028C1" w:rsidRPr="00342909">
              <w:rPr>
                <w:rFonts w:ascii="Times New Roman" w:hAnsi="Times New Roman" w:cs="Times New Roman"/>
                <w:sz w:val="20"/>
                <w:szCs w:val="20"/>
              </w:rPr>
              <w:t>жемесячно в пределах средств, выделяемых на оплату  труда</w:t>
            </w:r>
          </w:p>
        </w:tc>
        <w:tc>
          <w:tcPr>
            <w:tcW w:w="1808" w:type="dxa"/>
            <w:vAlign w:val="center"/>
          </w:tcPr>
          <w:p w:rsidR="001E4F90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Победителю и призерам муниципального конкурса  «Педагогический дебют»</w:t>
            </w: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Из бюджета Тульской области 1. 2, 3 места от 10,0 до 20.0 тыс. руб. по 4 номинациям (общая сумма – 120,0 тыс. руб.)</w:t>
            </w:r>
          </w:p>
          <w:p w:rsidR="001E4F90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945" w:type="dxa"/>
          </w:tcPr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Средства местных бюджетов: от 1,0 тыс. руб. до 3 тыс. руб. –победителям</w:t>
            </w: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Конкурс "Лидер в образовании" в номинации «Лидер - начинающий заместитель руководителя».</w:t>
            </w:r>
          </w:p>
          <w:p w:rsidR="00C028C1" w:rsidRPr="00342909" w:rsidRDefault="00DC39F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028C1" w:rsidRPr="00342909">
              <w:rPr>
                <w:rFonts w:ascii="Times New Roman" w:hAnsi="Times New Roman" w:cs="Times New Roman"/>
                <w:sz w:val="20"/>
                <w:szCs w:val="20"/>
              </w:rPr>
              <w:t>о 20,0 тыс. руб.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Средства Профсоюза: 1,0-5,0 тыс. руб.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8C1" w:rsidRPr="00342909" w:rsidRDefault="00C028C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</w:tcPr>
          <w:p w:rsidR="001E4F90" w:rsidRPr="00342909" w:rsidRDefault="00DC39F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C028C1" w:rsidRPr="00342909">
              <w:rPr>
                <w:rFonts w:ascii="Times New Roman" w:hAnsi="Times New Roman" w:cs="Times New Roman"/>
                <w:sz w:val="20"/>
                <w:szCs w:val="20"/>
              </w:rPr>
              <w:t>Совет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028C1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молодых педагогов на  базе отдыха «У реки» областной организации Профсоюза -  из средств Профсоюза, общая сумма -108 283 руб.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Ярославская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DC659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DC659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DC6597" w:rsidRPr="00342909" w:rsidRDefault="00DC6597" w:rsidP="003429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50 000 рублей - золотая медаль; </w:t>
            </w:r>
          </w:p>
          <w:p w:rsidR="00DC6597" w:rsidRPr="00342909" w:rsidRDefault="00DC6597" w:rsidP="003429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30 000 рублей -серебряная или бронзовая медаль;</w:t>
            </w:r>
          </w:p>
          <w:p w:rsidR="001E4F90" w:rsidRDefault="00DC659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10 000 рублей - "Медальон за профессионализм" ("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Medallion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exellence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  <w:p w:rsidR="00342909" w:rsidRPr="00342909" w:rsidRDefault="0034290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:rsidR="001E4F90" w:rsidRPr="00342909" w:rsidRDefault="00DC659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DC659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597" w:rsidRPr="00342909" w:rsidTr="00D86D8F">
        <w:tc>
          <w:tcPr>
            <w:tcW w:w="14786" w:type="dxa"/>
            <w:gridSpan w:val="7"/>
          </w:tcPr>
          <w:p w:rsidR="00DC6597" w:rsidRPr="00342909" w:rsidRDefault="00DC6597" w:rsidP="00716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С-З ФО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Карелия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C3656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C3656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C3656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C3656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C3656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C3656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Республика Коми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1C3D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1C3D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1C3D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1E4F90" w:rsidRPr="00342909" w:rsidRDefault="001C3D29" w:rsidP="00342909">
            <w:pPr>
              <w:jc w:val="both"/>
              <w:rPr>
                <w:rStyle w:val="a6"/>
                <w:rFonts w:eastAsiaTheme="minorHAnsi"/>
                <w:sz w:val="20"/>
                <w:szCs w:val="20"/>
              </w:rPr>
            </w:pPr>
            <w:r w:rsidRPr="00342909">
              <w:rPr>
                <w:rStyle w:val="a6"/>
                <w:rFonts w:eastAsiaTheme="minorHAnsi"/>
                <w:sz w:val="20"/>
                <w:szCs w:val="20"/>
              </w:rPr>
              <w:t>10- 20% от оклада</w:t>
            </w:r>
          </w:p>
          <w:p w:rsidR="001C3D29" w:rsidRPr="00342909" w:rsidRDefault="001C3D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Style w:val="a6"/>
                <w:rFonts w:eastAsiaTheme="minorHAnsi"/>
                <w:sz w:val="20"/>
                <w:szCs w:val="20"/>
              </w:rPr>
              <w:t>По фактическому участию и результатам конкурсов</w:t>
            </w:r>
          </w:p>
        </w:tc>
        <w:tc>
          <w:tcPr>
            <w:tcW w:w="2107" w:type="dxa"/>
            <w:vAlign w:val="center"/>
          </w:tcPr>
          <w:p w:rsidR="001E4F90" w:rsidRPr="00342909" w:rsidRDefault="001C3D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1C3D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rPr>
          <w:trHeight w:val="1008"/>
        </w:trPr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Архангельская область</w:t>
            </w:r>
          </w:p>
        </w:tc>
        <w:tc>
          <w:tcPr>
            <w:tcW w:w="1822" w:type="dxa"/>
          </w:tcPr>
          <w:p w:rsidR="001E4F90" w:rsidRPr="00342909" w:rsidRDefault="00A844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:rsidR="00A84439" w:rsidRDefault="00A844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  <w:p w:rsidR="00E75584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Положения об оплате труда</w:t>
            </w:r>
          </w:p>
        </w:tc>
        <w:tc>
          <w:tcPr>
            <w:tcW w:w="1808" w:type="dxa"/>
          </w:tcPr>
          <w:p w:rsidR="001E4F90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A844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A844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A844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A84439" w:rsidRPr="00342909" w:rsidRDefault="00A844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Ежегодная материальная помощь в размере ставки з/п, должностного оклада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Вологодская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A66F8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1000-3000 рублей или 10% от должностного оклада.</w:t>
            </w:r>
          </w:p>
          <w:p w:rsidR="00A66F81" w:rsidRPr="00342909" w:rsidRDefault="00A66F8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1808" w:type="dxa"/>
            <w:vAlign w:val="center"/>
          </w:tcPr>
          <w:p w:rsidR="001E4F90" w:rsidRPr="00342909" w:rsidRDefault="00A66F8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E4F90" w:rsidRPr="00342909" w:rsidRDefault="00A66F8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соответствии с положением «О региональном конкурсном проекте  «Педагогический триумф».- 46 победителей и лауреатов</w:t>
            </w:r>
          </w:p>
        </w:tc>
        <w:tc>
          <w:tcPr>
            <w:tcW w:w="1945" w:type="dxa"/>
            <w:vAlign w:val="center"/>
          </w:tcPr>
          <w:p w:rsidR="001E4F90" w:rsidRPr="00342909" w:rsidRDefault="00A66F8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A66F8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A66F8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Калининградская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D46A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D46A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400 до 3000 рублей, из ФОТ образовательных </w:t>
            </w:r>
            <w:r w:rsidR="00052CBA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  <w:proofErr w:type="gram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D46A75" w:rsidRPr="00342909" w:rsidRDefault="00D46A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921" w:type="dxa"/>
          </w:tcPr>
          <w:p w:rsidR="00D46A75" w:rsidRPr="00342909" w:rsidRDefault="00D46A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100 000,0 (80 000)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D46A75" w:rsidRPr="00342909" w:rsidRDefault="00D46A75" w:rsidP="00342909">
            <w:pPr>
              <w:pStyle w:val="aa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909">
              <w:rPr>
                <w:rFonts w:ascii="Times New Roman" w:hAnsi="Times New Roman"/>
                <w:bCs/>
                <w:sz w:val="20"/>
                <w:szCs w:val="20"/>
              </w:rPr>
              <w:t>Согласно Положений</w:t>
            </w:r>
          </w:p>
          <w:p w:rsidR="00D46A75" w:rsidRPr="00342909" w:rsidRDefault="00D46A75" w:rsidP="00342909">
            <w:pPr>
              <w:pStyle w:val="aa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42909">
              <w:rPr>
                <w:rFonts w:ascii="Times New Roman" w:hAnsi="Times New Roman"/>
                <w:bCs/>
                <w:sz w:val="20"/>
                <w:szCs w:val="20"/>
              </w:rPr>
              <w:t>о распределении стимулирующей части фонда оплаты труда</w:t>
            </w:r>
          </w:p>
          <w:p w:rsidR="001E4F90" w:rsidRPr="00342909" w:rsidRDefault="00D46A75" w:rsidP="00C34B08">
            <w:pPr>
              <w:pStyle w:val="a8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342909">
              <w:rPr>
                <w:sz w:val="20"/>
                <w:szCs w:val="20"/>
              </w:rPr>
              <w:t>образовательных</w:t>
            </w:r>
            <w:r w:rsidR="00A04A0C">
              <w:rPr>
                <w:sz w:val="20"/>
                <w:szCs w:val="20"/>
              </w:rPr>
              <w:t xml:space="preserve"> организаций</w:t>
            </w:r>
            <w:r w:rsidR="00C34B08">
              <w:rPr>
                <w:sz w:val="20"/>
                <w:szCs w:val="20"/>
              </w:rPr>
              <w:t xml:space="preserve"> -о</w:t>
            </w:r>
            <w:r w:rsidR="00566388" w:rsidRPr="00342909">
              <w:rPr>
                <w:sz w:val="20"/>
                <w:szCs w:val="20"/>
              </w:rPr>
              <w:t xml:space="preserve">т 5 до 29 </w:t>
            </w:r>
            <w:proofErr w:type="spellStart"/>
            <w:r w:rsidR="00566388" w:rsidRPr="00342909">
              <w:rPr>
                <w:sz w:val="20"/>
                <w:szCs w:val="20"/>
              </w:rPr>
              <w:t>тыс</w:t>
            </w:r>
            <w:proofErr w:type="spellEnd"/>
            <w:r w:rsidR="00C34B08">
              <w:rPr>
                <w:sz w:val="20"/>
                <w:szCs w:val="20"/>
              </w:rPr>
              <w:t xml:space="preserve"> </w:t>
            </w:r>
            <w:r w:rsidR="00566388" w:rsidRPr="00342909">
              <w:rPr>
                <w:sz w:val="20"/>
                <w:szCs w:val="20"/>
              </w:rPr>
              <w:t>.руб.</w:t>
            </w:r>
          </w:p>
        </w:tc>
        <w:tc>
          <w:tcPr>
            <w:tcW w:w="2107" w:type="dxa"/>
            <w:vAlign w:val="center"/>
          </w:tcPr>
          <w:p w:rsidR="001E4F90" w:rsidRPr="00342909" w:rsidRDefault="0056638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711E49" w:rsidRPr="00342909" w:rsidRDefault="00711E4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Выплаты студентам,  заключившим  целевые договоры, 50 человек по 15000 </w:t>
            </w:r>
            <w:r w:rsidR="00DC39F1">
              <w:rPr>
                <w:rFonts w:ascii="Times New Roman" w:hAnsi="Times New Roman" w:cs="Times New Roman"/>
                <w:sz w:val="20"/>
                <w:szCs w:val="20"/>
              </w:rPr>
              <w:t xml:space="preserve">руб.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месяц</w:t>
            </w:r>
          </w:p>
          <w:p w:rsidR="001E4F90" w:rsidRPr="00342909" w:rsidRDefault="00711E4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КО от 06.07.2021 №</w:t>
            </w:r>
            <w:r w:rsidR="00DC3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397 «Об установлении методики распределения иных межбюджетных трансфертов из областного бюджета местным бюджетам на стимулирование целевого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обучения для муниципальных общеобразовательных организаций»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Мурманская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831FEC" w:rsidP="00342909">
            <w:pPr>
              <w:jc w:val="both"/>
              <w:rPr>
                <w:rStyle w:val="a6"/>
                <w:rFonts w:eastAsiaTheme="minorHAnsi"/>
                <w:sz w:val="20"/>
                <w:szCs w:val="20"/>
              </w:rPr>
            </w:pPr>
            <w:r w:rsidRPr="00342909">
              <w:rPr>
                <w:rStyle w:val="a6"/>
                <w:rFonts w:eastAsiaTheme="minorHAnsi"/>
                <w:sz w:val="20"/>
                <w:szCs w:val="20"/>
              </w:rPr>
              <w:t>Размер определяется коллективным договором и Положением об оплате труда.</w:t>
            </w:r>
          </w:p>
          <w:p w:rsidR="00831FEC" w:rsidRPr="00342909" w:rsidRDefault="00831FE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Style w:val="a6"/>
                <w:rFonts w:eastAsiaTheme="minorHAnsi"/>
                <w:sz w:val="20"/>
                <w:szCs w:val="20"/>
              </w:rPr>
              <w:t xml:space="preserve">РОС </w:t>
            </w:r>
          </w:p>
        </w:tc>
        <w:tc>
          <w:tcPr>
            <w:tcW w:w="1808" w:type="dxa"/>
            <w:vAlign w:val="center"/>
          </w:tcPr>
          <w:p w:rsidR="001E4F90" w:rsidRPr="00342909" w:rsidRDefault="00831FE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A57C1" w:rsidRDefault="001A57C1" w:rsidP="00342909">
            <w:pPr>
              <w:pStyle w:val="a7"/>
              <w:spacing w:line="302" w:lineRule="auto"/>
              <w:jc w:val="both"/>
              <w:rPr>
                <w:rStyle w:val="a6"/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</w:rPr>
              <w:t>Конкурсы для молодых педагогов.</w:t>
            </w:r>
          </w:p>
          <w:p w:rsidR="001A57C1" w:rsidRDefault="001A57C1" w:rsidP="00342909">
            <w:pPr>
              <w:pStyle w:val="a7"/>
              <w:spacing w:line="302" w:lineRule="auto"/>
              <w:jc w:val="both"/>
              <w:rPr>
                <w:rStyle w:val="a6"/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</w:rPr>
              <w:t>Муниципальный уровень:</w:t>
            </w:r>
          </w:p>
          <w:p w:rsidR="00831FEC" w:rsidRPr="00342909" w:rsidRDefault="001A57C1" w:rsidP="00342909">
            <w:pPr>
              <w:pStyle w:val="a7"/>
              <w:spacing w:line="302" w:lineRule="auto"/>
              <w:jc w:val="both"/>
              <w:rPr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</w:rPr>
              <w:t>п</w:t>
            </w:r>
            <w:r w:rsidR="00831FEC" w:rsidRPr="00342909">
              <w:rPr>
                <w:rStyle w:val="a6"/>
                <w:sz w:val="20"/>
                <w:szCs w:val="20"/>
              </w:rPr>
              <w:t>обедитель</w:t>
            </w:r>
            <w:r w:rsidR="00DB5344">
              <w:rPr>
                <w:rStyle w:val="a6"/>
                <w:sz w:val="20"/>
                <w:szCs w:val="20"/>
              </w:rPr>
              <w:t xml:space="preserve"> -</w:t>
            </w:r>
            <w:r w:rsidR="00831FEC" w:rsidRPr="00342909">
              <w:rPr>
                <w:rStyle w:val="a6"/>
                <w:sz w:val="20"/>
                <w:szCs w:val="20"/>
              </w:rPr>
              <w:t xml:space="preserve"> не более 25000</w:t>
            </w:r>
            <w:r w:rsidR="00DB5344">
              <w:rPr>
                <w:rStyle w:val="a6"/>
                <w:sz w:val="20"/>
                <w:szCs w:val="20"/>
              </w:rPr>
              <w:t xml:space="preserve"> </w:t>
            </w:r>
            <w:r w:rsidR="00831FEC" w:rsidRPr="00342909">
              <w:rPr>
                <w:rStyle w:val="a6"/>
                <w:sz w:val="20"/>
                <w:szCs w:val="20"/>
              </w:rPr>
              <w:t>руб.</w:t>
            </w:r>
            <w:r>
              <w:rPr>
                <w:rStyle w:val="a6"/>
                <w:sz w:val="20"/>
                <w:szCs w:val="20"/>
              </w:rPr>
              <w:t>;</w:t>
            </w:r>
          </w:p>
          <w:p w:rsidR="001E4F90" w:rsidRPr="00342909" w:rsidRDefault="001A57C1" w:rsidP="00342909">
            <w:pPr>
              <w:jc w:val="both"/>
              <w:rPr>
                <w:rStyle w:val="a6"/>
                <w:rFonts w:eastAsiaTheme="minorHAnsi"/>
                <w:sz w:val="20"/>
                <w:szCs w:val="20"/>
              </w:rPr>
            </w:pPr>
            <w:r>
              <w:rPr>
                <w:rStyle w:val="a6"/>
                <w:rFonts w:eastAsiaTheme="minorHAnsi"/>
                <w:sz w:val="20"/>
                <w:szCs w:val="20"/>
              </w:rPr>
              <w:t>ф</w:t>
            </w:r>
            <w:r w:rsidR="00831FEC" w:rsidRPr="00342909">
              <w:rPr>
                <w:rStyle w:val="a6"/>
                <w:rFonts w:eastAsiaTheme="minorHAnsi"/>
                <w:sz w:val="20"/>
                <w:szCs w:val="20"/>
              </w:rPr>
              <w:t>иналист</w:t>
            </w:r>
            <w:r w:rsidR="00DB5344">
              <w:rPr>
                <w:rStyle w:val="a6"/>
                <w:rFonts w:eastAsiaTheme="minorHAnsi"/>
                <w:sz w:val="20"/>
                <w:szCs w:val="20"/>
              </w:rPr>
              <w:t>-</w:t>
            </w:r>
            <w:r w:rsidR="00831FEC" w:rsidRPr="00342909">
              <w:rPr>
                <w:rStyle w:val="a6"/>
                <w:rFonts w:eastAsiaTheme="minorHAnsi"/>
                <w:sz w:val="20"/>
                <w:szCs w:val="20"/>
              </w:rPr>
              <w:t xml:space="preserve"> не более 10000 руб.</w:t>
            </w:r>
            <w:r>
              <w:rPr>
                <w:rStyle w:val="a6"/>
                <w:rFonts w:eastAsiaTheme="minorHAnsi"/>
                <w:sz w:val="20"/>
                <w:szCs w:val="20"/>
              </w:rPr>
              <w:t>;</w:t>
            </w:r>
          </w:p>
          <w:p w:rsidR="001A57C1" w:rsidRDefault="00831FEC" w:rsidP="001A57C1">
            <w:pPr>
              <w:pStyle w:val="a7"/>
              <w:spacing w:line="300" w:lineRule="auto"/>
              <w:jc w:val="both"/>
              <w:rPr>
                <w:rStyle w:val="a6"/>
                <w:sz w:val="20"/>
                <w:szCs w:val="20"/>
              </w:rPr>
            </w:pPr>
            <w:r w:rsidRPr="00342909">
              <w:rPr>
                <w:rStyle w:val="a6"/>
                <w:sz w:val="20"/>
                <w:szCs w:val="20"/>
              </w:rPr>
              <w:t>Поощрительный приз</w:t>
            </w:r>
            <w:r w:rsidR="00DB5344">
              <w:rPr>
                <w:rStyle w:val="a6"/>
                <w:sz w:val="20"/>
                <w:szCs w:val="20"/>
              </w:rPr>
              <w:t xml:space="preserve"> -</w:t>
            </w:r>
            <w:r w:rsidRPr="00342909">
              <w:rPr>
                <w:rStyle w:val="a6"/>
                <w:sz w:val="20"/>
                <w:szCs w:val="20"/>
              </w:rPr>
              <w:t xml:space="preserve"> не более 500 руб.</w:t>
            </w:r>
          </w:p>
          <w:p w:rsidR="00831FEC" w:rsidRPr="00342909" w:rsidRDefault="001A57C1" w:rsidP="001A57C1">
            <w:pPr>
              <w:pStyle w:val="a7"/>
              <w:spacing w:line="300" w:lineRule="auto"/>
              <w:jc w:val="both"/>
              <w:rPr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</w:rPr>
              <w:t>Региональный уровень:</w:t>
            </w:r>
            <w:r w:rsidR="00DB5344">
              <w:rPr>
                <w:rStyle w:val="a6"/>
                <w:sz w:val="20"/>
                <w:szCs w:val="20"/>
              </w:rPr>
              <w:t xml:space="preserve"> </w:t>
            </w:r>
            <w:r>
              <w:rPr>
                <w:rStyle w:val="a6"/>
                <w:rFonts w:eastAsiaTheme="minorHAnsi"/>
                <w:sz w:val="20"/>
                <w:szCs w:val="20"/>
              </w:rPr>
              <w:t>п</w:t>
            </w:r>
            <w:r w:rsidR="00831FEC" w:rsidRPr="00342909">
              <w:rPr>
                <w:rStyle w:val="a6"/>
                <w:rFonts w:eastAsiaTheme="minorHAnsi"/>
                <w:sz w:val="20"/>
                <w:szCs w:val="20"/>
              </w:rPr>
              <w:t>обедитель премия в размере 300 тыс</w:t>
            </w:r>
            <w:r w:rsidR="00DB5344">
              <w:rPr>
                <w:rStyle w:val="a6"/>
                <w:rFonts w:eastAsiaTheme="minorHAnsi"/>
                <w:sz w:val="20"/>
                <w:szCs w:val="20"/>
              </w:rPr>
              <w:t>.</w:t>
            </w:r>
            <w:r>
              <w:rPr>
                <w:rStyle w:val="a6"/>
                <w:rFonts w:eastAsiaTheme="minorHAnsi"/>
                <w:sz w:val="20"/>
                <w:szCs w:val="20"/>
              </w:rPr>
              <w:t xml:space="preserve"> руб., призерам к</w:t>
            </w:r>
            <w:r w:rsidR="00831FEC" w:rsidRPr="00342909">
              <w:rPr>
                <w:rStyle w:val="a6"/>
                <w:rFonts w:eastAsiaTheme="minorHAnsi"/>
                <w:sz w:val="20"/>
                <w:szCs w:val="20"/>
              </w:rPr>
              <w:t>онкурса - 100 тыс</w:t>
            </w:r>
            <w:r w:rsidR="00DB5344">
              <w:rPr>
                <w:rStyle w:val="a6"/>
                <w:rFonts w:eastAsiaTheme="minorHAnsi"/>
                <w:sz w:val="20"/>
                <w:szCs w:val="20"/>
              </w:rPr>
              <w:t>.</w:t>
            </w:r>
            <w:r w:rsidR="00831FEC" w:rsidRPr="00342909">
              <w:rPr>
                <w:rStyle w:val="a6"/>
                <w:rFonts w:eastAsiaTheme="minorHAnsi"/>
                <w:sz w:val="20"/>
                <w:szCs w:val="20"/>
              </w:rPr>
              <w:t xml:space="preserve"> руб.</w:t>
            </w:r>
            <w:r w:rsidR="00007091">
              <w:rPr>
                <w:rStyle w:val="a6"/>
                <w:rFonts w:eastAsiaTheme="minorHAnsi"/>
                <w:sz w:val="20"/>
                <w:szCs w:val="20"/>
              </w:rPr>
              <w:t xml:space="preserve"> </w:t>
            </w:r>
          </w:p>
        </w:tc>
        <w:tc>
          <w:tcPr>
            <w:tcW w:w="1945" w:type="dxa"/>
            <w:vAlign w:val="center"/>
          </w:tcPr>
          <w:p w:rsidR="001E4F90" w:rsidRPr="00342909" w:rsidRDefault="00831FE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831FE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4457F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Новгородская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64238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64238E" w:rsidP="00AE7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Ежемесячная стимулирующая выплата в соответствии с критериями</w:t>
            </w:r>
            <w:r w:rsidR="00AE78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показателями и возможностями   образовательно</w:t>
            </w:r>
            <w:r w:rsidR="00783615">
              <w:rPr>
                <w:rFonts w:ascii="Times New Roman" w:hAnsi="Times New Roman" w:cs="Times New Roman"/>
                <w:sz w:val="20"/>
                <w:szCs w:val="20"/>
              </w:rPr>
              <w:t>й организации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, в пределах ФО</w:t>
            </w:r>
            <w:r w:rsidR="00AE782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921" w:type="dxa"/>
          </w:tcPr>
          <w:p w:rsidR="001E4F90" w:rsidRPr="00342909" w:rsidRDefault="004062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 итогам конкурса профессионального мастерства педагоги награждаются призами, дипломами победителей (дающие преимущества при аттестации), а также педагог получает надбавку к должностному окладу</w:t>
            </w:r>
          </w:p>
        </w:tc>
        <w:tc>
          <w:tcPr>
            <w:tcW w:w="1945" w:type="dxa"/>
            <w:vAlign w:val="center"/>
          </w:tcPr>
          <w:p w:rsidR="001E4F90" w:rsidRPr="00342909" w:rsidRDefault="004062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4062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  <w:vAlign w:val="center"/>
          </w:tcPr>
          <w:p w:rsidR="001E4F90" w:rsidRPr="00342909" w:rsidRDefault="0040623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Псковская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A60E8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A60E8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A60E8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A60E8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A60E8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A60E8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г.Санкт-Петербург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7A241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10-30% должностного оклада</w:t>
            </w:r>
            <w:r w:rsidR="00AE782E">
              <w:rPr>
                <w:rFonts w:ascii="Times New Roman" w:hAnsi="Times New Roman" w:cs="Times New Roman"/>
                <w:sz w:val="20"/>
                <w:szCs w:val="20"/>
              </w:rPr>
              <w:t>- по</w:t>
            </w:r>
          </w:p>
          <w:p w:rsidR="007A2415" w:rsidRPr="00342909" w:rsidRDefault="007A241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1808" w:type="dxa"/>
            <w:vAlign w:val="center"/>
          </w:tcPr>
          <w:p w:rsidR="001E4F90" w:rsidRPr="00342909" w:rsidRDefault="007A241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E4F90" w:rsidRPr="00342909" w:rsidRDefault="007A241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20 000-100 000 руб.</w:t>
            </w:r>
          </w:p>
        </w:tc>
        <w:tc>
          <w:tcPr>
            <w:tcW w:w="1945" w:type="dxa"/>
            <w:vAlign w:val="center"/>
          </w:tcPr>
          <w:p w:rsidR="001E4F90" w:rsidRPr="00342909" w:rsidRDefault="007A241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7A241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</w:tcPr>
          <w:p w:rsidR="007A2415" w:rsidRPr="00342909" w:rsidRDefault="007A2415" w:rsidP="00AE7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Ежемесячная денежная компенсация затрат на проезд на всех видах  пассажирского транспорта в размере 50% стоимости единого месячного проездного билета -1 700 руб. </w:t>
            </w:r>
            <w:r w:rsidR="00AE78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3-х лет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Ленинградская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7B6822" w:rsidRPr="00342909" w:rsidRDefault="007B68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10-30%</w:t>
            </w:r>
          </w:p>
          <w:p w:rsidR="001E4F90" w:rsidRPr="00342909" w:rsidRDefault="007B68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расчетного оклада</w:t>
            </w:r>
          </w:p>
          <w:p w:rsidR="007B6822" w:rsidRPr="00342909" w:rsidRDefault="007B68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КД</w:t>
            </w:r>
          </w:p>
        </w:tc>
        <w:tc>
          <w:tcPr>
            <w:tcW w:w="1808" w:type="dxa"/>
            <w:vAlign w:val="center"/>
          </w:tcPr>
          <w:p w:rsidR="001E4F90" w:rsidRPr="00342909" w:rsidRDefault="007B68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E4F90" w:rsidRPr="00342909" w:rsidRDefault="007B68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10 000-80 000 руб.</w:t>
            </w:r>
          </w:p>
          <w:p w:rsidR="007B6822" w:rsidRPr="00342909" w:rsidRDefault="007B68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Положение о конкурсе</w:t>
            </w:r>
          </w:p>
        </w:tc>
        <w:tc>
          <w:tcPr>
            <w:tcW w:w="1945" w:type="dxa"/>
            <w:vAlign w:val="center"/>
          </w:tcPr>
          <w:p w:rsidR="001E4F90" w:rsidRPr="00342909" w:rsidRDefault="007B68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7B68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0078D5" w:rsidRPr="00342909" w:rsidRDefault="000078D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6822" w:rsidRPr="00342909" w:rsidTr="00D86D8F">
        <w:tc>
          <w:tcPr>
            <w:tcW w:w="14786" w:type="dxa"/>
            <w:gridSpan w:val="7"/>
          </w:tcPr>
          <w:p w:rsidR="007B6822" w:rsidRPr="00342909" w:rsidRDefault="007B6822" w:rsidP="003429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С-К ФО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Дагестан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0078D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0078D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0078D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0078D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0078D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0078D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Ингушетия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57071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57071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57071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57071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57071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57071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Кабардино-Балкарская Республика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822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F26B7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Северная Осетия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D86D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D86D8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E4F90" w:rsidRPr="00342909" w:rsidRDefault="00913ED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Устанавливается ежегодно учредителем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(поощрительные призы, грамоты, дипломы и т.п.)</w:t>
            </w:r>
          </w:p>
        </w:tc>
        <w:tc>
          <w:tcPr>
            <w:tcW w:w="1945" w:type="dxa"/>
          </w:tcPr>
          <w:p w:rsidR="00913EDC" w:rsidRPr="00342909" w:rsidRDefault="00913ED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5 до 20 т</w:t>
            </w:r>
            <w:r w:rsidR="00AE782E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r w:rsidR="00AE782E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4F90" w:rsidRPr="00342909" w:rsidRDefault="00913ED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в 3 МО</w:t>
            </w:r>
          </w:p>
        </w:tc>
        <w:tc>
          <w:tcPr>
            <w:tcW w:w="2107" w:type="dxa"/>
            <w:vAlign w:val="center"/>
          </w:tcPr>
          <w:p w:rsidR="001E4F90" w:rsidRPr="00342909" w:rsidRDefault="00913ED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913ED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Чеченская Республика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1B01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808" w:type="dxa"/>
            <w:vAlign w:val="center"/>
          </w:tcPr>
          <w:p w:rsidR="001E4F90" w:rsidRPr="00342909" w:rsidRDefault="001B01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1B01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Default="001B01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75584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584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584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Align w:val="center"/>
          </w:tcPr>
          <w:p w:rsidR="001E4F90" w:rsidRPr="00342909" w:rsidRDefault="001B01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1B01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rPr>
          <w:trHeight w:val="509"/>
        </w:trPr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Ставропольский край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20026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20-50% от ставки заработной платы</w:t>
            </w:r>
          </w:p>
        </w:tc>
        <w:tc>
          <w:tcPr>
            <w:tcW w:w="1808" w:type="dxa"/>
            <w:vAlign w:val="center"/>
          </w:tcPr>
          <w:p w:rsidR="001E4F90" w:rsidRPr="00342909" w:rsidRDefault="0020026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20026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1E4F90" w:rsidRPr="00342909" w:rsidRDefault="0020026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1-20 тыс. руб.</w:t>
            </w:r>
          </w:p>
        </w:tc>
        <w:tc>
          <w:tcPr>
            <w:tcW w:w="2107" w:type="dxa"/>
            <w:vAlign w:val="center"/>
          </w:tcPr>
          <w:p w:rsidR="001E4F90" w:rsidRPr="00342909" w:rsidRDefault="0020026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184" w:rsidRPr="00342909" w:rsidTr="00A1021C">
        <w:tc>
          <w:tcPr>
            <w:tcW w:w="14786" w:type="dxa"/>
            <w:gridSpan w:val="7"/>
          </w:tcPr>
          <w:p w:rsidR="001B0184" w:rsidRPr="00342909" w:rsidRDefault="001B0184" w:rsidP="003429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ЮФО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Адыгея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E37388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A862EF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Стимулирующие выплаты </w:t>
            </w:r>
          </w:p>
          <w:p w:rsidR="00A862EF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10-30% от оклада (ставки)</w:t>
            </w:r>
          </w:p>
          <w:p w:rsidR="001E4F90" w:rsidRPr="00E75584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584">
              <w:rPr>
                <w:rFonts w:ascii="Times New Roman" w:hAnsi="Times New Roman" w:cs="Times New Roman"/>
                <w:sz w:val="20"/>
                <w:szCs w:val="20"/>
              </w:rPr>
              <w:t>РОС, КД</w:t>
            </w:r>
          </w:p>
        </w:tc>
        <w:tc>
          <w:tcPr>
            <w:tcW w:w="1921" w:type="dxa"/>
          </w:tcPr>
          <w:p w:rsidR="00A862EF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Премия победителю – </w:t>
            </w:r>
          </w:p>
          <w:p w:rsidR="00A862EF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25 тыс. руб.</w:t>
            </w:r>
            <w:r w:rsidR="00A161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62EF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4 премии призерам по 10 тыс. руб.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:rsidR="001E4F90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A862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Калмыкия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EA3B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EA3B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Устанавливаются в локальных актах образовательных организаций</w:t>
            </w:r>
          </w:p>
        </w:tc>
        <w:tc>
          <w:tcPr>
            <w:tcW w:w="1921" w:type="dxa"/>
            <w:vAlign w:val="center"/>
          </w:tcPr>
          <w:p w:rsidR="001E4F90" w:rsidRPr="00342909" w:rsidRDefault="00EA3B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EA3B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EA3B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5000 до 15000 руб.</w:t>
            </w:r>
          </w:p>
          <w:p w:rsidR="00EA3BEF" w:rsidRPr="00342909" w:rsidRDefault="00EA3BEF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РОС</w:t>
            </w:r>
          </w:p>
        </w:tc>
        <w:tc>
          <w:tcPr>
            <w:tcW w:w="2624" w:type="dxa"/>
            <w:vAlign w:val="center"/>
          </w:tcPr>
          <w:p w:rsidR="001E4F90" w:rsidRPr="00342909" w:rsidRDefault="00EA3BE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Краснодарский край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7D20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0,5 -2,0 тыс. руб.</w:t>
            </w:r>
          </w:p>
          <w:p w:rsidR="007D20CD" w:rsidRPr="00342909" w:rsidRDefault="007D20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808" w:type="dxa"/>
          </w:tcPr>
          <w:p w:rsidR="001E4F90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Подарок.</w:t>
            </w: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F90" w:rsidRPr="00342909" w:rsidRDefault="001E4F90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Премия</w:t>
            </w: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8,0 – 15,0</w:t>
            </w: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Бесплатная путевка</w:t>
            </w: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профсоюзный</w:t>
            </w: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пансионат </w:t>
            </w: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«Рассвет».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</w:tcPr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Стипендии студентам –профсоюзным активистам из средств Профсоюза (0,5 – 3,0 тыс.руб.) – РОС. Оплата проезда, питания, проживания, обучения участников регионального образовательного</w:t>
            </w: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профсоюзного Форума молодых педагогов «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Профстарт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7D20CD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Стипендии студентам, обучающимся </w:t>
            </w:r>
            <w:r w:rsidR="00A161E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педагогическим специальностям по целевому обучения в 12 МО.</w:t>
            </w:r>
          </w:p>
          <w:p w:rsidR="007D20CD" w:rsidRPr="00342909" w:rsidRDefault="007D20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Грант молодым педагогическим работникам образовательных организаций в размере 25,0-50,0 тыс. руб.</w:t>
            </w:r>
          </w:p>
          <w:p w:rsidR="007D20CD" w:rsidRPr="00342909" w:rsidRDefault="007D20CD" w:rsidP="0034290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из них,</w:t>
            </w:r>
            <w:r w:rsidRPr="00342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1E4F90" w:rsidRPr="00342909" w:rsidRDefault="007D20CD" w:rsidP="0034290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расположенных в сельской местности</w:t>
            </w:r>
            <w:r w:rsidR="00A161E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</w:t>
            </w:r>
            <w:r w:rsidRPr="00342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4 МО.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Астраханская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15% от должностного оклада в 2 МО</w:t>
            </w:r>
          </w:p>
        </w:tc>
        <w:tc>
          <w:tcPr>
            <w:tcW w:w="1921" w:type="dxa"/>
            <w:vAlign w:val="center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5 000 руб. до 20 000 руб.</w:t>
            </w:r>
            <w:r w:rsidR="00A161E9">
              <w:rPr>
                <w:rFonts w:ascii="Times New Roman" w:hAnsi="Times New Roman" w:cs="Times New Roman"/>
                <w:sz w:val="20"/>
                <w:szCs w:val="20"/>
              </w:rPr>
              <w:t xml:space="preserve"> – по итогам конкурса</w:t>
            </w:r>
          </w:p>
          <w:p w:rsidR="00D82F6C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«Молодой Профсоюзный лидер</w:t>
            </w:r>
            <w:r w:rsidR="00A161E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г. Астрахань»</w:t>
            </w:r>
          </w:p>
          <w:p w:rsidR="00D82F6C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2F6C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Align w:val="center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Волгоградская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5-50% от базового оклада</w:t>
            </w:r>
          </w:p>
        </w:tc>
        <w:tc>
          <w:tcPr>
            <w:tcW w:w="1921" w:type="dxa"/>
            <w:vAlign w:val="center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D82F6C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1 000 -15 000 рублей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Align w:val="center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1E4F90" w:rsidRPr="00342909" w:rsidRDefault="00D82F6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Губернатора Волгоградской области от 31 января 2022 года №61 «О поощрении лучших молодых учителей образовательных организаций Волгоградской области за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высокое педагогическое мастерство в 2022 году» . - 50 000 рублей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Ростовская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A1021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A1021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250</w:t>
            </w:r>
            <w:r w:rsidR="00A161E9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1647 руб. или 30%</w:t>
            </w:r>
            <w:r w:rsidR="00A161E9">
              <w:rPr>
                <w:rFonts w:ascii="Times New Roman" w:hAnsi="Times New Roman" w:cs="Times New Roman"/>
                <w:sz w:val="20"/>
                <w:szCs w:val="20"/>
              </w:rPr>
              <w:t xml:space="preserve"> ставки з/платы-</w:t>
            </w:r>
          </w:p>
          <w:p w:rsidR="00A1021C" w:rsidRPr="00342909" w:rsidRDefault="00A161E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021C" w:rsidRPr="00342909">
              <w:rPr>
                <w:rFonts w:ascii="Times New Roman" w:hAnsi="Times New Roman" w:cs="Times New Roman"/>
                <w:sz w:val="20"/>
                <w:szCs w:val="20"/>
              </w:rPr>
              <w:t>тимулирующие выплаты</w:t>
            </w:r>
          </w:p>
          <w:p w:rsidR="00A1021C" w:rsidRPr="00342909" w:rsidRDefault="00A1021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</w:tcPr>
          <w:p w:rsidR="008451B7" w:rsidRPr="00342909" w:rsidRDefault="008451B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75 тыс.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до 500 тыс. руб. (в зависимости от номинации)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8451B7" w:rsidRPr="00342909" w:rsidRDefault="008451B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500 руб. до 11740 руб.</w:t>
            </w:r>
          </w:p>
          <w:p w:rsidR="008451B7" w:rsidRPr="00342909" w:rsidRDefault="008451B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Единовременно (встречается так же формулировка:</w:t>
            </w:r>
          </w:p>
          <w:p w:rsidR="008451B7" w:rsidRPr="00342909" w:rsidRDefault="008451B7" w:rsidP="00342909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«1 раз в год»)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8451B7" w:rsidRPr="00342909" w:rsidRDefault="008451B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Вручение сертификата на тур «выходного дня» на Черное море победителям конкурса «Педагогический дебют»</w:t>
            </w:r>
            <w:r w:rsidR="00261F2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1E4F90" w:rsidRPr="00342909" w:rsidRDefault="00261F2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451B7" w:rsidRPr="00342909">
              <w:rPr>
                <w:rFonts w:ascii="Times New Roman" w:hAnsi="Times New Roman" w:cs="Times New Roman"/>
                <w:sz w:val="20"/>
                <w:szCs w:val="20"/>
              </w:rPr>
              <w:t>о 10000 руб.</w:t>
            </w:r>
          </w:p>
          <w:p w:rsidR="008451B7" w:rsidRPr="00342909" w:rsidRDefault="008451B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2624" w:type="dxa"/>
          </w:tcPr>
          <w:p w:rsidR="008451B7" w:rsidRPr="00342909" w:rsidRDefault="008451B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Чествование молодых специалистов на августовской конференции, вручение приветственных адресов   отдела образования Администрации Октябрьского района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Крым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9F427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9F427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до 20% должностного оклада, повышенные стимулирующие выплаты.</w:t>
            </w:r>
          </w:p>
          <w:p w:rsidR="009F4278" w:rsidRPr="00342909" w:rsidRDefault="009F427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РОС, ТОС, КД.</w:t>
            </w:r>
          </w:p>
          <w:p w:rsidR="009F4278" w:rsidRPr="00342909" w:rsidRDefault="009F427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4278" w:rsidRPr="00342909" w:rsidRDefault="009F427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2 000 руб. ежемесячно</w:t>
            </w:r>
            <w:r w:rsidR="00862957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на период осуществления функции наставника</w:t>
            </w:r>
          </w:p>
        </w:tc>
        <w:tc>
          <w:tcPr>
            <w:tcW w:w="1921" w:type="dxa"/>
          </w:tcPr>
          <w:p w:rsidR="001E4F90" w:rsidRPr="00342909" w:rsidRDefault="009F427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2022 году выплату в размере 25 714  руб. получили 7 педагогов –победителей</w:t>
            </w:r>
            <w:r w:rsidR="00851043">
              <w:rPr>
                <w:rFonts w:ascii="Times New Roman" w:hAnsi="Times New Roman" w:cs="Times New Roman"/>
                <w:sz w:val="20"/>
                <w:szCs w:val="20"/>
              </w:rPr>
              <w:t xml:space="preserve"> конкурсов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45" w:type="dxa"/>
            <w:vAlign w:val="center"/>
          </w:tcPr>
          <w:p w:rsidR="001E4F90" w:rsidRPr="00342909" w:rsidRDefault="009F427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9F427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Выплаты за счет средств Профсоюза - от   1 000  руб. до 10 000 руб., бесплатное оздоровление на базе ЦО «Учитель».</w:t>
            </w:r>
          </w:p>
        </w:tc>
        <w:tc>
          <w:tcPr>
            <w:tcW w:w="2624" w:type="dxa"/>
          </w:tcPr>
          <w:p w:rsidR="00862957" w:rsidRPr="00342909" w:rsidRDefault="0086295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Из средств Профсоюза:</w:t>
            </w:r>
          </w:p>
          <w:p w:rsidR="001E4F90" w:rsidRPr="00342909" w:rsidRDefault="0086295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от 1 000 руб. до 3 000 руб. для формирования «Первого учительского портфеля молодого педагога», ценные подарки;</w:t>
            </w:r>
          </w:p>
          <w:p w:rsidR="00862957" w:rsidRPr="00342909" w:rsidRDefault="0086295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Организация и проведение Крымской профсоюзной педагогической школы для молодых педагогов «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КрымиЯ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342909" w:rsidRPr="00342909" w:rsidRDefault="00862957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Моральные виды поощрения по итогам мероприятий.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Севастополь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0F5B3D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Конкурс «Открытие»</w:t>
            </w:r>
          </w:p>
          <w:p w:rsidR="000F5B3D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-е-  15 000руб.</w:t>
            </w:r>
          </w:p>
          <w:p w:rsidR="000F5B3D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-е – 11 500 руб.</w:t>
            </w:r>
          </w:p>
          <w:p w:rsidR="001E4F90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–е -10 000руб</w:t>
            </w:r>
          </w:p>
        </w:tc>
        <w:tc>
          <w:tcPr>
            <w:tcW w:w="1945" w:type="dxa"/>
            <w:vAlign w:val="center"/>
          </w:tcPr>
          <w:p w:rsidR="001E4F90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0F5B3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4278" w:rsidRPr="00342909" w:rsidTr="00794991">
        <w:tc>
          <w:tcPr>
            <w:tcW w:w="14786" w:type="dxa"/>
            <w:gridSpan w:val="7"/>
          </w:tcPr>
          <w:p w:rsidR="009F4278" w:rsidRPr="00342909" w:rsidRDefault="009F4278" w:rsidP="003429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ПФО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Башкортостан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10 до 25% к ставке заработной платы, персональный повышающий коэффициент (0,1-0,2), доплата 500-1000 руб.</w:t>
            </w:r>
          </w:p>
          <w:p w:rsidR="00BE3C76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808" w:type="dxa"/>
            <w:vAlign w:val="center"/>
          </w:tcPr>
          <w:p w:rsidR="001E4F90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166496" w:rsidRDefault="0016649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Конкурсы для молодых специалистов на муниципальном уровне:</w:t>
            </w:r>
          </w:p>
          <w:p w:rsidR="001E4F90" w:rsidRPr="00F60ACA" w:rsidRDefault="00BE3C76" w:rsidP="00342909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500 до</w:t>
            </w:r>
            <w:r w:rsidR="001664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166496" w:rsidRPr="00166496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  <w:r w:rsidRPr="00166496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</w:p>
          <w:p w:rsidR="00BE3C76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2107" w:type="dxa"/>
            <w:vAlign w:val="center"/>
          </w:tcPr>
          <w:p w:rsidR="001E4F90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1E4F90" w:rsidRPr="00342909" w:rsidRDefault="00BE3C76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Гранты молодым учителям:</w:t>
            </w:r>
          </w:p>
          <w:p w:rsidR="00BE3C76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- 690 тыс. руб.- 25 ежегодных грантов, присуждаемых на конкурсной основе молодым учителям, работающим 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в сельской местности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Башкортостан;</w:t>
            </w:r>
          </w:p>
          <w:p w:rsidR="00BE3C76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- 40 тыс. рублей присуждается один раз в два года на конкурсной основе 25 лучшим молодым учителям;</w:t>
            </w:r>
          </w:p>
          <w:p w:rsidR="00BE3C76" w:rsidRPr="00342909" w:rsidRDefault="00BE3C76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Молодым ученым </w:t>
            </w:r>
          </w:p>
          <w:p w:rsidR="00BE3C76" w:rsidRPr="00342909" w:rsidRDefault="00BE3C7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500 тыс. </w:t>
            </w:r>
          </w:p>
          <w:p w:rsidR="00BE3C76" w:rsidRPr="00342909" w:rsidRDefault="00BE3C76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до 1 млн. рублей - 20 ежегодно выделяемых грантов для аспирантов и молодых кандидатов наук для проведения научных исследований.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Марий-Эл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E5248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E5248D" w:rsidRPr="00342909" w:rsidRDefault="00E5248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500 до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br/>
              <w:t>2000 р.;</w:t>
            </w:r>
          </w:p>
          <w:p w:rsidR="001E4F90" w:rsidRPr="00342909" w:rsidRDefault="00E5248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10 до 50% должностного оклада (ставки заработной платы)</w:t>
            </w:r>
          </w:p>
          <w:p w:rsidR="00E5248D" w:rsidRPr="00342909" w:rsidRDefault="00E5248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ТОС, КД</w:t>
            </w:r>
          </w:p>
        </w:tc>
        <w:tc>
          <w:tcPr>
            <w:tcW w:w="1921" w:type="dxa"/>
            <w:vAlign w:val="center"/>
          </w:tcPr>
          <w:p w:rsidR="001E4F90" w:rsidRPr="00342909" w:rsidRDefault="00C439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45" w:type="dxa"/>
          </w:tcPr>
          <w:p w:rsidR="00E5248D" w:rsidRPr="00342909" w:rsidRDefault="00E5248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1000-10000 р.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зависимости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br/>
              <w:t>от занятого места</w:t>
            </w:r>
          </w:p>
          <w:p w:rsidR="001E4F90" w:rsidRPr="00342909" w:rsidRDefault="00C439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2107" w:type="dxa"/>
            <w:vAlign w:val="center"/>
          </w:tcPr>
          <w:p w:rsidR="001E4F90" w:rsidRPr="00342909" w:rsidRDefault="00C439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</w:tcPr>
          <w:p w:rsidR="001E4F90" w:rsidRPr="00342909" w:rsidRDefault="00C439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Из средств Профсоюза: </w:t>
            </w:r>
          </w:p>
          <w:p w:rsidR="00C43979" w:rsidRPr="00342909" w:rsidRDefault="00C439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Обучение молодых педагогов (Форум «Таир», Зимняя школа, семинары профактива).</w:t>
            </w:r>
          </w:p>
          <w:p w:rsidR="00C43979" w:rsidRPr="00342909" w:rsidRDefault="00C439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материальная помощь при рождении ребенка</w:t>
            </w:r>
          </w:p>
          <w:p w:rsidR="00C43979" w:rsidRPr="00342909" w:rsidRDefault="00C439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979" w:rsidRPr="00342909" w:rsidRDefault="00C439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Республика Мордовия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575A9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575A9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575A95" w:rsidRPr="00342909" w:rsidRDefault="00575A9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победителю –премия в размере 114943 рублей;</w:t>
            </w:r>
          </w:p>
          <w:p w:rsidR="00575A95" w:rsidRPr="00342909" w:rsidRDefault="00575A9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лауреатам – четыре премии в размере 57472 рублей каждая.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:rsidR="001E4F90" w:rsidRPr="00342909" w:rsidRDefault="00575A9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107" w:type="dxa"/>
            <w:vAlign w:val="center"/>
          </w:tcPr>
          <w:p w:rsidR="001E4F90" w:rsidRPr="00342909" w:rsidRDefault="00575A9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  <w:vAlign w:val="center"/>
          </w:tcPr>
          <w:p w:rsidR="001E4F90" w:rsidRPr="00342909" w:rsidRDefault="00575A9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Татарстан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E75584" w:rsidP="00E755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79499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Дополнительные дни к отпуску</w:t>
            </w:r>
            <w:r w:rsidR="00501E0B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794991" w:rsidRDefault="0079499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  <w:p w:rsidR="00E75584" w:rsidRPr="00342909" w:rsidRDefault="00E75584" w:rsidP="00E755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Предусмотрено до 10 баллов по критериям стимулирующих выплат.</w:t>
            </w:r>
          </w:p>
          <w:p w:rsidR="00E75584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</w:tcPr>
          <w:p w:rsidR="00794991" w:rsidRPr="00342909" w:rsidRDefault="00501E0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</w:t>
            </w:r>
            <w:proofErr w:type="gramStart"/>
            <w:r w:rsidR="00794991" w:rsidRPr="00342909">
              <w:rPr>
                <w:rFonts w:ascii="Times New Roman" w:hAnsi="Times New Roman" w:cs="Times New Roman"/>
                <w:sz w:val="20"/>
                <w:szCs w:val="20"/>
              </w:rPr>
              <w:t>«П</w:t>
            </w:r>
            <w:proofErr w:type="gramEnd"/>
            <w:r w:rsidR="00794991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едагогический дебют»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1 место-</w:t>
            </w:r>
          </w:p>
          <w:p w:rsidR="001E4F90" w:rsidRPr="00342909" w:rsidRDefault="0079499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="00501E0B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945" w:type="dxa"/>
          </w:tcPr>
          <w:p w:rsidR="00794991" w:rsidRPr="00342909" w:rsidRDefault="0079499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Победители муниципального этапа- 30 тыс.</w:t>
            </w:r>
            <w:r w:rsidR="00501E0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1E4F90" w:rsidRPr="00342909" w:rsidRDefault="0079499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Туристическая поездка на теплоходе</w:t>
            </w:r>
            <w:r w:rsidR="00501E0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3-х дневная </w:t>
            </w:r>
            <w:r w:rsidR="00501E0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200 чел.</w:t>
            </w:r>
          </w:p>
        </w:tc>
        <w:tc>
          <w:tcPr>
            <w:tcW w:w="2624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501E0B">
        <w:trPr>
          <w:trHeight w:val="1547"/>
        </w:trPr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Удмуртская Республика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3C26F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501E0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Выплаты производятся</w:t>
            </w:r>
          </w:p>
          <w:p w:rsidR="003C26F6" w:rsidRPr="00342909" w:rsidRDefault="00501E0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C26F6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 Положением об оплате труда</w:t>
            </w:r>
          </w:p>
        </w:tc>
        <w:tc>
          <w:tcPr>
            <w:tcW w:w="1921" w:type="dxa"/>
            <w:vAlign w:val="center"/>
          </w:tcPr>
          <w:p w:rsidR="001E4F90" w:rsidRPr="00342909" w:rsidRDefault="003C26F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1E4F90" w:rsidRPr="00342909" w:rsidRDefault="003C26F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Педагоги получают премии из средств ФОТ образовательной организации в размере до 1 </w:t>
            </w:r>
            <w:proofErr w:type="spellStart"/>
            <w:r w:rsidR="00501E0B">
              <w:rPr>
                <w:rFonts w:ascii="Times New Roman" w:hAnsi="Times New Roman" w:cs="Times New Roman"/>
                <w:sz w:val="20"/>
                <w:szCs w:val="20"/>
              </w:rPr>
              <w:t>долж</w:t>
            </w:r>
            <w:proofErr w:type="spellEnd"/>
            <w:r w:rsidR="00501E0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оклада.</w:t>
            </w:r>
          </w:p>
        </w:tc>
        <w:tc>
          <w:tcPr>
            <w:tcW w:w="2107" w:type="dxa"/>
            <w:vAlign w:val="center"/>
          </w:tcPr>
          <w:p w:rsidR="001E4F90" w:rsidRPr="00342909" w:rsidRDefault="003C26F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Чувашская Республика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C7393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C7393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C73931" w:rsidP="0034290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C73931" w:rsidRPr="00342909" w:rsidRDefault="00B267A8" w:rsidP="0034290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Городской конкурс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мастерства для молодых педагогов - </w:t>
            </w:r>
            <w:r w:rsidR="00C73931" w:rsidRPr="00342909">
              <w:rPr>
                <w:rFonts w:ascii="Times New Roman" w:hAnsi="Times New Roman" w:cs="Times New Roman"/>
                <w:color w:val="1D1B11"/>
                <w:sz w:val="20"/>
                <w:szCs w:val="20"/>
              </w:rPr>
              <w:t xml:space="preserve">«Прорыв 2021-2022» г.Чебоксары, </w:t>
            </w:r>
            <w:r w:rsidR="0009783E">
              <w:rPr>
                <w:rFonts w:ascii="Times New Roman" w:hAnsi="Times New Roman" w:cs="Times New Roman"/>
                <w:color w:val="1D1B11"/>
                <w:sz w:val="20"/>
                <w:szCs w:val="20"/>
              </w:rPr>
              <w:t>(расходы-</w:t>
            </w:r>
            <w:r w:rsidR="00C73931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108 380,00 </w:t>
            </w:r>
            <w:proofErr w:type="spellStart"/>
            <w:r w:rsidR="00C73931" w:rsidRPr="0034290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09783E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C73931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призы, </w:t>
            </w:r>
            <w:r w:rsidR="00C73931"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сертификаты, грамоты).</w:t>
            </w:r>
          </w:p>
          <w:p w:rsidR="001E4F90" w:rsidRPr="00342909" w:rsidRDefault="00C73931" w:rsidP="0009783E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color w:val="1D1B11"/>
                <w:sz w:val="20"/>
                <w:szCs w:val="20"/>
              </w:rPr>
              <w:t>Муниципальный конкурс профессионального мастерства  «Лучшие молодые специалисты 2022 года» (</w:t>
            </w:r>
            <w:proofErr w:type="spellStart"/>
            <w:r w:rsidRPr="00342909">
              <w:rPr>
                <w:rFonts w:ascii="Times New Roman" w:hAnsi="Times New Roman" w:cs="Times New Roman"/>
                <w:color w:val="1D1B11"/>
                <w:sz w:val="20"/>
                <w:szCs w:val="20"/>
              </w:rPr>
              <w:t>Ибреси</w:t>
            </w:r>
            <w:proofErr w:type="spellEnd"/>
            <w:r w:rsidRPr="00342909">
              <w:rPr>
                <w:rFonts w:ascii="Times New Roman" w:hAnsi="Times New Roman" w:cs="Times New Roman"/>
                <w:color w:val="1D1B11"/>
                <w:sz w:val="20"/>
                <w:szCs w:val="20"/>
              </w:rPr>
              <w:t xml:space="preserve">), </w:t>
            </w:r>
            <w:r w:rsidR="00B267A8" w:rsidRPr="00B267A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Pr="00B267A8">
              <w:rPr>
                <w:rFonts w:ascii="Times New Roman" w:hAnsi="Times New Roman" w:cs="Times New Roman"/>
                <w:sz w:val="20"/>
                <w:szCs w:val="20"/>
              </w:rPr>
              <w:t xml:space="preserve"> руб</w:t>
            </w:r>
            <w:r w:rsidR="00501E0B" w:rsidRPr="00B267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267A8" w:rsidRPr="00B26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7" w:type="dxa"/>
            <w:vAlign w:val="center"/>
          </w:tcPr>
          <w:p w:rsidR="001E4F90" w:rsidRPr="00342909" w:rsidRDefault="00C7393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2624" w:type="dxa"/>
            <w:vAlign w:val="center"/>
          </w:tcPr>
          <w:p w:rsidR="001E4F90" w:rsidRPr="00342909" w:rsidRDefault="00C7393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Пермский край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9910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9910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1000-3000рублей</w:t>
            </w:r>
            <w:r w:rsidR="0009783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91022" w:rsidRPr="00342909" w:rsidRDefault="00991022" w:rsidP="00097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КД, положение о стимулирующих выплат</w:t>
            </w:r>
            <w:r w:rsidR="0009783E">
              <w:rPr>
                <w:rFonts w:ascii="Times New Roman" w:hAnsi="Times New Roman" w:cs="Times New Roman"/>
                <w:sz w:val="20"/>
                <w:szCs w:val="20"/>
              </w:rPr>
              <w:t xml:space="preserve">ах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в ОУ</w:t>
            </w:r>
          </w:p>
        </w:tc>
        <w:tc>
          <w:tcPr>
            <w:tcW w:w="1921" w:type="dxa"/>
          </w:tcPr>
          <w:p w:rsidR="00991022" w:rsidRPr="00342909" w:rsidRDefault="0099102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Призы, грамоты, благодарности в соответствии с Положением о проведении конкурсов профессионального мастерства, номинации «Педагогический дебют»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1E4F90" w:rsidRPr="00342909" w:rsidRDefault="0007231F" w:rsidP="00097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 итогам конкурса  - </w:t>
            </w:r>
            <w:r w:rsidR="00991022" w:rsidRPr="00342909">
              <w:rPr>
                <w:rFonts w:ascii="Times New Roman" w:hAnsi="Times New Roman" w:cs="Times New Roman"/>
                <w:sz w:val="20"/>
                <w:szCs w:val="20"/>
              </w:rPr>
              <w:t>премии от 3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91022" w:rsidRPr="0034290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1022" w:rsidRPr="0034290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0978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91022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до 10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1022" w:rsidRPr="00342909">
              <w:rPr>
                <w:rFonts w:ascii="Times New Roman" w:hAnsi="Times New Roman" w:cs="Times New Roman"/>
                <w:sz w:val="20"/>
                <w:szCs w:val="20"/>
              </w:rPr>
              <w:t>000 ру</w:t>
            </w:r>
            <w:r w:rsidR="0009783E"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2107" w:type="dxa"/>
            <w:vAlign w:val="center"/>
          </w:tcPr>
          <w:p w:rsidR="001E4F90" w:rsidRPr="00342909" w:rsidRDefault="0007231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  <w:vAlign w:val="center"/>
          </w:tcPr>
          <w:p w:rsidR="001E4F90" w:rsidRPr="00342909" w:rsidRDefault="0007231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Кировская область</w:t>
            </w: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2F28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2F28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2F2839" w:rsidRPr="00342909" w:rsidRDefault="002F28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Премия Правительства КО</w:t>
            </w:r>
          </w:p>
          <w:p w:rsidR="001E4F90" w:rsidRPr="00342909" w:rsidRDefault="002F28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100 тыс. руб.,</w:t>
            </w:r>
          </w:p>
          <w:p w:rsidR="002F2839" w:rsidRPr="00342909" w:rsidRDefault="002F28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:rsidR="001E4F90" w:rsidRPr="00342909" w:rsidRDefault="002F28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2F28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Выплаты из средств Профсоюза</w:t>
            </w:r>
          </w:p>
        </w:tc>
        <w:tc>
          <w:tcPr>
            <w:tcW w:w="2624" w:type="dxa"/>
          </w:tcPr>
          <w:p w:rsidR="001E4F90" w:rsidRPr="00342909" w:rsidRDefault="002F2839" w:rsidP="005F4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С 01.09.2011 в целях обеспечения педагогическими кадрами образовательных учреждений области установлена стипендия для студентов, обучающихся по специальности «Образование и педагогика» в размере  от 2,5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- 10 тыс. руб.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Нижегородская </w:t>
            </w: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08" w:type="dxa"/>
          </w:tcPr>
          <w:p w:rsidR="0029645F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0,2 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1,2 т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 xml:space="preserve">ыс. 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  <w:proofErr w:type="gramStart"/>
            <w:r w:rsidR="005F4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1E4F90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или 20%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 xml:space="preserve"> от ставки з/платы</w:t>
            </w:r>
          </w:p>
          <w:p w:rsidR="0029645F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15 МО</w:t>
            </w:r>
          </w:p>
        </w:tc>
        <w:tc>
          <w:tcPr>
            <w:tcW w:w="1921" w:type="dxa"/>
            <w:vAlign w:val="center"/>
          </w:tcPr>
          <w:p w:rsidR="001E4F90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45" w:type="dxa"/>
          </w:tcPr>
          <w:p w:rsidR="001E4F90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1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-15 т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  <w:p w:rsidR="0029645F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КД</w:t>
            </w:r>
          </w:p>
        </w:tc>
        <w:tc>
          <w:tcPr>
            <w:tcW w:w="2107" w:type="dxa"/>
          </w:tcPr>
          <w:p w:rsidR="001E4F90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Выплаты из средств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Профсоюза</w:t>
            </w:r>
          </w:p>
        </w:tc>
        <w:tc>
          <w:tcPr>
            <w:tcW w:w="2624" w:type="dxa"/>
          </w:tcPr>
          <w:p w:rsidR="0029645F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Подарки молодым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специалистам, впервые поступившим на работу.</w:t>
            </w:r>
          </w:p>
          <w:p w:rsidR="00816619" w:rsidRPr="00342909" w:rsidRDefault="002964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  Финансирование мероприятий Советов молодых педагогов – из средств Профсоюза</w:t>
            </w:r>
          </w:p>
        </w:tc>
      </w:tr>
      <w:tr w:rsidR="009678B8" w:rsidRPr="00342909" w:rsidTr="00865CA5">
        <w:trPr>
          <w:trHeight w:val="894"/>
        </w:trPr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Оренбургская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300 руб. –1500 руб</w:t>
            </w:r>
            <w:proofErr w:type="gram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816619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ТОС, КД</w:t>
            </w:r>
          </w:p>
        </w:tc>
        <w:tc>
          <w:tcPr>
            <w:tcW w:w="1921" w:type="dxa"/>
            <w:vAlign w:val="center"/>
          </w:tcPr>
          <w:p w:rsidR="001E4F90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1E4F90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 итогам конкурса «Педагогический дебют»</w:t>
            </w:r>
          </w:p>
          <w:p w:rsidR="00816619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Выплаты от 500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11000 руб.</w:t>
            </w:r>
          </w:p>
          <w:p w:rsidR="00816619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2107" w:type="dxa"/>
          </w:tcPr>
          <w:p w:rsidR="001E4F90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Премии из средств Профсоюза</w:t>
            </w:r>
          </w:p>
          <w:p w:rsidR="00816619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2624" w:type="dxa"/>
            <w:vAlign w:val="center"/>
          </w:tcPr>
          <w:p w:rsidR="001E4F90" w:rsidRPr="00342909" w:rsidRDefault="0081661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Пензенская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1A5FD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10 % (в рамках ФОТ)</w:t>
            </w:r>
          </w:p>
          <w:p w:rsidR="001A5FDF" w:rsidRPr="00342909" w:rsidRDefault="001A5FD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1808" w:type="dxa"/>
            <w:vAlign w:val="center"/>
          </w:tcPr>
          <w:p w:rsidR="001E4F90" w:rsidRPr="00342909" w:rsidRDefault="00A860F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A860F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A860F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A860F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A860F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Самарская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A5349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A5349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 выплаты  за данный вид работы устанавливается ЛНА образовательных организаций из  ФОТ образовательных организаций</w:t>
            </w:r>
          </w:p>
        </w:tc>
        <w:tc>
          <w:tcPr>
            <w:tcW w:w="1921" w:type="dxa"/>
          </w:tcPr>
          <w:p w:rsidR="001E4F90" w:rsidRPr="00342909" w:rsidRDefault="00A53499" w:rsidP="003429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4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конкурс «Фестиваль методических идей молодых педагогов в Самарской области – 2022»</w:t>
            </w:r>
          </w:p>
          <w:p w:rsidR="00342909" w:rsidRPr="00342909" w:rsidRDefault="00A53499" w:rsidP="00865CA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Победителям на 21 площадке выдан 21 телевизор стоимостью 16 800 рублей каждый.</w:t>
            </w:r>
          </w:p>
        </w:tc>
        <w:tc>
          <w:tcPr>
            <w:tcW w:w="1945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Саратовская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5E0DB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5E0DB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5 до10%</w:t>
            </w:r>
          </w:p>
          <w:p w:rsidR="005E0DBD" w:rsidRPr="00342909" w:rsidRDefault="005E0DB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1921" w:type="dxa"/>
          </w:tcPr>
          <w:p w:rsidR="005E0DBD" w:rsidRPr="00342909" w:rsidRDefault="005E0DB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Победитель -5 тыс.руб., </w:t>
            </w:r>
          </w:p>
          <w:p w:rsidR="001E4F90" w:rsidRPr="00342909" w:rsidRDefault="005E0DB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Призеры – 3 тыс.руб.</w:t>
            </w:r>
          </w:p>
        </w:tc>
        <w:tc>
          <w:tcPr>
            <w:tcW w:w="1945" w:type="dxa"/>
            <w:vAlign w:val="center"/>
          </w:tcPr>
          <w:p w:rsidR="001E4F90" w:rsidRPr="00342909" w:rsidRDefault="005E0DB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5E0DB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5E0DB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Ульяновская область</w:t>
            </w:r>
          </w:p>
          <w:p w:rsidR="001E4F90" w:rsidRPr="00342909" w:rsidRDefault="001E4F90" w:rsidP="0034290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5370CA" w:rsidRPr="00342909" w:rsidRDefault="005370CA" w:rsidP="0034290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Денежная выплата за категорию педагог-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наставник</w:t>
            </w:r>
          </w:p>
          <w:p w:rsidR="001E4F90" w:rsidRPr="00342909" w:rsidRDefault="005370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12 300 руб.</w:t>
            </w:r>
          </w:p>
          <w:p w:rsidR="005370CA" w:rsidRPr="00342909" w:rsidRDefault="005370CA" w:rsidP="00342909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i/>
                <w:sz w:val="20"/>
                <w:szCs w:val="20"/>
              </w:rPr>
              <w:t>Закон Ульяновской области</w:t>
            </w:r>
          </w:p>
          <w:p w:rsidR="005370CA" w:rsidRPr="00342909" w:rsidRDefault="005370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i/>
                <w:sz w:val="20"/>
                <w:szCs w:val="20"/>
              </w:rPr>
              <w:t>«О статусе педагогических работников, осуществляющих педагогическую деятельность на территории Ульяновской области» №109-ЗО от  25.09.2019(ст.6)</w:t>
            </w:r>
          </w:p>
        </w:tc>
        <w:tc>
          <w:tcPr>
            <w:tcW w:w="1808" w:type="dxa"/>
            <w:vAlign w:val="center"/>
          </w:tcPr>
          <w:p w:rsidR="001E4F90" w:rsidRPr="00342909" w:rsidRDefault="005370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21" w:type="dxa"/>
          </w:tcPr>
          <w:p w:rsidR="00855D5F" w:rsidRPr="00342909" w:rsidRDefault="00855D5F" w:rsidP="0034290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Победители и призёры регионального этапа Всероссийского конкурса «Педагогический дебют»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каждой номинации награждены денежным поощрением в размере:</w:t>
            </w:r>
          </w:p>
          <w:p w:rsidR="00855D5F" w:rsidRPr="00342909" w:rsidRDefault="00855D5F" w:rsidP="0034290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 место (победитель) – 30 000 руб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55D5F" w:rsidRPr="00342909" w:rsidRDefault="00855D5F" w:rsidP="0034290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2 место (призёр </w:t>
            </w:r>
            <w:r w:rsidRPr="003429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степени) – 10 000 руб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55D5F" w:rsidRPr="00342909" w:rsidRDefault="00855D5F" w:rsidP="0034290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3 место (призёр </w:t>
            </w:r>
            <w:r w:rsidRPr="003429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степени) – 10 000 руб</w:t>
            </w:r>
            <w:proofErr w:type="gramStart"/>
            <w:r w:rsidR="005F4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1E4F90" w:rsidRPr="00342909" w:rsidRDefault="00855D5F" w:rsidP="005F4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Победители Всероссийского конкурса «Педагогический дебют» в каждой номинации награждены денежным поощрением в размере 115 000 руб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45" w:type="dxa"/>
            <w:vAlign w:val="center"/>
          </w:tcPr>
          <w:p w:rsidR="001E4F90" w:rsidRPr="00342909" w:rsidRDefault="00855D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</w:tcPr>
          <w:p w:rsidR="001E4F90" w:rsidRPr="00342909" w:rsidRDefault="00855D5F" w:rsidP="005F4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Ежегодная компенсация расходов на проезд к месту использования отпуска и обратно в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размере фактических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расходов, но не более 5000    руб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B8000D" w:rsidRPr="00342909" w:rsidTr="00342909">
        <w:tc>
          <w:tcPr>
            <w:tcW w:w="14786" w:type="dxa"/>
            <w:gridSpan w:val="7"/>
            <w:vAlign w:val="center"/>
          </w:tcPr>
          <w:p w:rsidR="00B8000D" w:rsidRPr="00342909" w:rsidRDefault="00B8000D" w:rsidP="003429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УФО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Курганская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B8000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B8000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B8000D" w:rsidRPr="00342909" w:rsidRDefault="005F4FF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Педагогический д</w:t>
            </w:r>
            <w:r w:rsidR="00B8000D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ебют года: </w:t>
            </w:r>
          </w:p>
          <w:p w:rsidR="00B8000D" w:rsidRPr="00342909" w:rsidRDefault="00B8000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 место – 40 тыс. руб.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4F90" w:rsidRPr="00342909" w:rsidRDefault="00B8000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2 – 5 мест по 10 тыс.руб.</w:t>
            </w:r>
          </w:p>
          <w:p w:rsidR="00B8000D" w:rsidRPr="00342909" w:rsidRDefault="00B8000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945" w:type="dxa"/>
            <w:vAlign w:val="center"/>
          </w:tcPr>
          <w:p w:rsidR="001E4F90" w:rsidRPr="00342909" w:rsidRDefault="00B8000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B8000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1E4F90" w:rsidRPr="00342909" w:rsidRDefault="00B8000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800 до 2500 руб. - социальная стипендия студентам из малообеспеченных семей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Свердловская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EC3FE0" w:rsidRPr="00342909" w:rsidRDefault="00EC3FE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Доплаты в размере не менее 10% оклада (должностного оклада), ставки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 xml:space="preserve"> з/платы</w:t>
            </w:r>
          </w:p>
          <w:p w:rsidR="001E4F90" w:rsidRPr="00342909" w:rsidRDefault="00EC3FE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808" w:type="dxa"/>
            <w:vAlign w:val="center"/>
          </w:tcPr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Тюменская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0F25CC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Минимум 500 руб.</w:t>
            </w:r>
          </w:p>
          <w:p w:rsidR="005F4FF0" w:rsidRPr="00715DA5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Максимум 30 % </w:t>
            </w:r>
            <w:r w:rsidR="00715DA5" w:rsidRPr="00715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</w:t>
            </w:r>
            <w:r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 стимулирующей части оплаты труда</w:t>
            </w:r>
            <w:r w:rsidR="00715DA5"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F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3 МО</w:t>
            </w:r>
          </w:p>
        </w:tc>
        <w:tc>
          <w:tcPr>
            <w:tcW w:w="1921" w:type="dxa"/>
          </w:tcPr>
          <w:p w:rsidR="000F25CC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Положение о конкурсе «Педагог года Тюменской области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2022»</w:t>
            </w:r>
            <w:r w:rsidR="005F4F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номинация «Педагогический дебют» - минимум 2 000, максимум 100 000 рублей.</w:t>
            </w:r>
          </w:p>
          <w:p w:rsidR="000F25CC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F90" w:rsidRPr="00342909" w:rsidRDefault="000F25CC" w:rsidP="00C04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Молодому педагогу, победителю  областного конкурса «Звездный час» в  номинации «Две звезды</w:t>
            </w:r>
            <w:proofErr w:type="gram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молодой педагог+ наставник) - 50 000 рублей</w:t>
            </w:r>
            <w:r w:rsidR="006047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45" w:type="dxa"/>
          </w:tcPr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Призы и подарки </w:t>
            </w:r>
          </w:p>
        </w:tc>
        <w:tc>
          <w:tcPr>
            <w:tcW w:w="2107" w:type="dxa"/>
          </w:tcPr>
          <w:p w:rsidR="001E4F90" w:rsidRPr="00342909" w:rsidRDefault="000F25CC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Призы и подарки из средств Профсоюза</w:t>
            </w:r>
          </w:p>
        </w:tc>
        <w:tc>
          <w:tcPr>
            <w:tcW w:w="2624" w:type="dxa"/>
          </w:tcPr>
          <w:p w:rsidR="00715DA5" w:rsidRPr="00715DA5" w:rsidRDefault="00715DA5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DA5">
              <w:rPr>
                <w:rFonts w:ascii="Times New Roman" w:hAnsi="Times New Roman" w:cs="Times New Roman"/>
                <w:sz w:val="20"/>
                <w:szCs w:val="20"/>
              </w:rPr>
              <w:t>Культурно-образовательный тур для молодых педагогов:</w:t>
            </w:r>
          </w:p>
          <w:p w:rsidR="001E4F90" w:rsidRPr="00715DA5" w:rsidRDefault="00715DA5" w:rsidP="00715D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  <w:r w:rsidR="000F25CC" w:rsidRPr="00715DA5">
              <w:rPr>
                <w:rFonts w:ascii="Times New Roman" w:hAnsi="Times New Roman" w:cs="Times New Roman"/>
                <w:sz w:val="20"/>
                <w:szCs w:val="20"/>
              </w:rPr>
              <w:t>олодо</w:t>
            </w:r>
            <w:r w:rsidR="00235116" w:rsidRPr="00715DA5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r w:rsidR="000F25CC"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 педагог</w:t>
            </w:r>
            <w:r w:rsidR="00235116" w:rsidRPr="00715DA5">
              <w:rPr>
                <w:rFonts w:ascii="Times New Roman" w:hAnsi="Times New Roman" w:cs="Times New Roman"/>
                <w:sz w:val="20"/>
                <w:szCs w:val="20"/>
              </w:rPr>
              <w:t>у,</w:t>
            </w:r>
            <w:r w:rsidR="000F25CC"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 возглавля</w:t>
            </w:r>
            <w:r w:rsidR="00235116"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ющему </w:t>
            </w:r>
            <w:r w:rsidR="000F25CC" w:rsidRPr="00715DA5">
              <w:rPr>
                <w:rFonts w:ascii="Times New Roman" w:hAnsi="Times New Roman" w:cs="Times New Roman"/>
                <w:sz w:val="20"/>
                <w:szCs w:val="20"/>
              </w:rPr>
              <w:t>муниципальный Совет молодых педагогов, либо явля</w:t>
            </w:r>
            <w:r w:rsidR="00235116" w:rsidRPr="00715DA5">
              <w:rPr>
                <w:rFonts w:ascii="Times New Roman" w:hAnsi="Times New Roman" w:cs="Times New Roman"/>
                <w:sz w:val="20"/>
                <w:szCs w:val="20"/>
              </w:rPr>
              <w:t>ющемуся</w:t>
            </w:r>
            <w:r w:rsidR="000F25CC"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 его активным участником - оплата проживания, питания, культурной и образовательной программы (35</w:t>
            </w:r>
            <w:r w:rsidR="00235116" w:rsidRPr="00715DA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F25CC" w:rsidRPr="00715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235116"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  <w:r w:rsidR="000F25CC"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 на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дного участника тура) - </w:t>
            </w:r>
            <w:r w:rsidR="000F25CC" w:rsidRPr="00715DA5">
              <w:rPr>
                <w:rFonts w:ascii="Times New Roman" w:hAnsi="Times New Roman" w:cs="Times New Roman"/>
                <w:sz w:val="20"/>
                <w:szCs w:val="20"/>
              </w:rPr>
              <w:t xml:space="preserve"> из средств Профсоюза 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Ханты-Мансийский автономный округ</w:t>
            </w: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Из средств Профсоюза -</w:t>
            </w:r>
          </w:p>
          <w:p w:rsidR="00D34ECA" w:rsidRPr="00342909" w:rsidRDefault="00D34ECA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материальное поощрение победителей конкурса (сертификаты)   в сумме 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30.000 руб.</w:t>
            </w:r>
          </w:p>
          <w:p w:rsidR="00D34ECA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Моральное поощрение:</w:t>
            </w:r>
          </w:p>
          <w:p w:rsidR="00D34ECA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-Обучение в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треннинг-лагере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ЦС Профсоюза;</w:t>
            </w:r>
          </w:p>
          <w:p w:rsidR="00D34ECA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-Участие в культ-образов. турах для молодых;</w:t>
            </w:r>
          </w:p>
          <w:p w:rsidR="00D34ECA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-Дипломы;</w:t>
            </w:r>
          </w:p>
          <w:p w:rsidR="00D34ECA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-Участие в  кон. «Педагогический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дебют»;</w:t>
            </w:r>
          </w:p>
          <w:p w:rsidR="00D34ECA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</w:tcPr>
          <w:p w:rsidR="001E4F90" w:rsidRPr="00342909" w:rsidRDefault="00D34EC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Оплата стоимости проезда к месту работы в 1 МО.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Ямало-Ненецкий автономный округ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44A34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Лауреаты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конкурса педагогического мастерства в Ямало-Ненецком автономном округе  в номинации  «Педагогический дебют» (далее – конкурс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педмастерства</w:t>
            </w:r>
            <w:proofErr w:type="spellEnd"/>
            <w:proofErr w:type="gram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награждаются дипломом призера конкурса и ценными призами.</w:t>
            </w:r>
          </w:p>
          <w:p w:rsidR="00144A34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Призеры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конкурса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педмастерства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 – сувенирами «Малый хрустальный знак «Педагогический дебют», диплом призера конкурса, ценный приз. </w:t>
            </w:r>
          </w:p>
          <w:p w:rsidR="00144A34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Победитель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конкурса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педмастерства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 –  сувенир «Большой хрустальный знак «Педагогический дебют, диплом победителя конкурса, ценный приз.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:rsidR="001E4F90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Из средств Профсоюза - от 1000 до 15000 рублей</w:t>
            </w:r>
          </w:p>
        </w:tc>
        <w:tc>
          <w:tcPr>
            <w:tcW w:w="2624" w:type="dxa"/>
          </w:tcPr>
          <w:p w:rsidR="00144A34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- Грант «Новый учитель Ямала» - 600 000 рублей;</w:t>
            </w:r>
          </w:p>
          <w:p w:rsidR="00144A34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(не имеющие стажа работы на должностях педагогических работников в общеобразовательных организациях в автономном округе или имеющие стаж работы на должностях педагогических работников в общеобразовательных организациях в автономном округе не более одного года).</w:t>
            </w:r>
          </w:p>
          <w:p w:rsidR="00144A34" w:rsidRPr="00342909" w:rsidRDefault="00144A34" w:rsidP="0034290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0"/>
                <w:szCs w:val="20"/>
              </w:rPr>
            </w:pPr>
            <w:r w:rsidRPr="00342909">
              <w:rPr>
                <w:sz w:val="20"/>
                <w:szCs w:val="20"/>
              </w:rPr>
              <w:t xml:space="preserve"> - Ежемесячная стипендия Правительства Ямало-Ненецкого автономного округа учителям - участникам образовательной программы "Учитель для России" - </w:t>
            </w:r>
            <w:r w:rsidRPr="00342909">
              <w:rPr>
                <w:color w:val="22272F"/>
                <w:sz w:val="20"/>
                <w:szCs w:val="20"/>
              </w:rPr>
              <w:t>Размер стипендии:</w:t>
            </w:r>
          </w:p>
          <w:p w:rsidR="001E4F90" w:rsidRPr="00342909" w:rsidRDefault="00144A34" w:rsidP="0034290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highlight w:val="yellow"/>
              </w:rPr>
            </w:pPr>
            <w:r w:rsidRPr="00342909">
              <w:rPr>
                <w:color w:val="22272F"/>
                <w:sz w:val="20"/>
                <w:szCs w:val="20"/>
              </w:rPr>
              <w:t xml:space="preserve">- для стипендиатов, трудоустроившихся в муниципальные общеобразовательные </w:t>
            </w:r>
            <w:r w:rsidRPr="00342909">
              <w:rPr>
                <w:color w:val="22272F"/>
                <w:sz w:val="20"/>
                <w:szCs w:val="20"/>
              </w:rPr>
              <w:lastRenderedPageBreak/>
              <w:t>организации в автономном округе, расположенные в городских населенных пунктах в автономном округе, составляет 40 230 рублей,  для стипендиатов, трудоустроившихся в муниципальные общеобразовательные организации в автономном округе, расположенные в сельских населенных пунктах в автономном округе, составляет 50 288 рублей.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Челябинская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144A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Style w:val="a6"/>
                <w:rFonts w:eastAsia="Calibri"/>
                <w:bCs/>
                <w:sz w:val="20"/>
                <w:szCs w:val="20"/>
              </w:rPr>
              <w:t>5-30% оклада в 15 МО</w:t>
            </w:r>
          </w:p>
        </w:tc>
        <w:tc>
          <w:tcPr>
            <w:tcW w:w="1921" w:type="dxa"/>
            <w:vAlign w:val="center"/>
          </w:tcPr>
          <w:p w:rsidR="001E4F90" w:rsidRPr="00342909" w:rsidRDefault="00B741E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</w:tcPr>
          <w:p w:rsidR="001E4F90" w:rsidRPr="00342909" w:rsidRDefault="00B741EE" w:rsidP="002E23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Style w:val="a6"/>
                <w:rFonts w:eastAsia="Calibri"/>
                <w:bCs/>
                <w:sz w:val="20"/>
                <w:szCs w:val="20"/>
              </w:rPr>
              <w:t>500</w:t>
            </w:r>
            <w:r w:rsidR="002E2360">
              <w:rPr>
                <w:rStyle w:val="a6"/>
                <w:rFonts w:eastAsia="Calibri"/>
                <w:bCs/>
                <w:sz w:val="20"/>
                <w:szCs w:val="20"/>
              </w:rPr>
              <w:t xml:space="preserve"> </w:t>
            </w:r>
            <w:r w:rsidRPr="00342909">
              <w:rPr>
                <w:rStyle w:val="a6"/>
                <w:rFonts w:eastAsia="Calibri"/>
                <w:bCs/>
                <w:sz w:val="20"/>
                <w:szCs w:val="20"/>
              </w:rPr>
              <w:t>-15 000 руб. в  12 МО</w:t>
            </w:r>
          </w:p>
        </w:tc>
        <w:tc>
          <w:tcPr>
            <w:tcW w:w="2107" w:type="dxa"/>
          </w:tcPr>
          <w:p w:rsidR="001E4F90" w:rsidRPr="00342909" w:rsidRDefault="00B741E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 и из средств Профсоюза </w:t>
            </w:r>
          </w:p>
        </w:tc>
        <w:tc>
          <w:tcPr>
            <w:tcW w:w="2624" w:type="dxa"/>
            <w:vAlign w:val="center"/>
          </w:tcPr>
          <w:p w:rsidR="001E4F90" w:rsidRPr="00342909" w:rsidRDefault="00B741E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4A34" w:rsidRPr="00342909" w:rsidTr="006E38B0">
        <w:tc>
          <w:tcPr>
            <w:tcW w:w="14786" w:type="dxa"/>
            <w:gridSpan w:val="7"/>
          </w:tcPr>
          <w:p w:rsidR="00144A34" w:rsidRPr="00342909" w:rsidRDefault="00144A34" w:rsidP="00E755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СФО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Алтай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727A29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Конкурс «Педагогический дебют» </w:t>
            </w:r>
          </w:p>
          <w:p w:rsidR="00727A29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15000 руб.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27A29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10000 руб.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4F90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7000 руб.</w:t>
            </w:r>
          </w:p>
        </w:tc>
        <w:tc>
          <w:tcPr>
            <w:tcW w:w="1945" w:type="dxa"/>
            <w:vAlign w:val="center"/>
          </w:tcPr>
          <w:p w:rsidR="001E4F90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727A29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членам Профсоюза</w:t>
            </w:r>
          </w:p>
          <w:p w:rsidR="00727A29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1 место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10000 руб.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27A29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8000 руб.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27A29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6000 руб.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4F90" w:rsidRPr="00342909" w:rsidRDefault="00F914E7" w:rsidP="00F91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27A29" w:rsidRPr="00342909">
              <w:rPr>
                <w:rFonts w:ascii="Times New Roman" w:hAnsi="Times New Roman" w:cs="Times New Roman"/>
                <w:sz w:val="20"/>
                <w:szCs w:val="20"/>
              </w:rPr>
              <w:t>ауреат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727A29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7A29" w:rsidRPr="00342909">
              <w:rPr>
                <w:rFonts w:ascii="Times New Roman" w:hAnsi="Times New Roman" w:cs="Times New Roman"/>
                <w:sz w:val="20"/>
                <w:szCs w:val="20"/>
              </w:rPr>
              <w:t>4,5 место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E23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27A29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3000 руб.</w:t>
            </w:r>
          </w:p>
        </w:tc>
        <w:tc>
          <w:tcPr>
            <w:tcW w:w="2624" w:type="dxa"/>
            <w:vAlign w:val="center"/>
          </w:tcPr>
          <w:p w:rsidR="001E4F90" w:rsidRPr="00342909" w:rsidRDefault="00727A2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Тыва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1C1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 руб.</w:t>
            </w:r>
          </w:p>
        </w:tc>
        <w:tc>
          <w:tcPr>
            <w:tcW w:w="1808" w:type="dxa"/>
            <w:vAlign w:val="center"/>
          </w:tcPr>
          <w:p w:rsidR="001E4F90" w:rsidRPr="00342909" w:rsidRDefault="001C1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1C1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1C1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1C1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1C1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Республика Хакасия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DA7E3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DA7E3A" w:rsidRPr="00342909" w:rsidRDefault="00DA7E3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До 5%</w:t>
            </w:r>
          </w:p>
          <w:p w:rsidR="001E4F90" w:rsidRPr="00342909" w:rsidRDefault="00DA7E3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Положение об оплате труда ОО (отдельные организации)</w:t>
            </w:r>
          </w:p>
        </w:tc>
        <w:tc>
          <w:tcPr>
            <w:tcW w:w="1921" w:type="dxa"/>
          </w:tcPr>
          <w:p w:rsidR="001E4F90" w:rsidRPr="00342909" w:rsidRDefault="00DA7E3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50-100 тыс. рублей</w:t>
            </w:r>
          </w:p>
        </w:tc>
        <w:tc>
          <w:tcPr>
            <w:tcW w:w="1945" w:type="dxa"/>
            <w:vAlign w:val="center"/>
          </w:tcPr>
          <w:p w:rsidR="001E4F90" w:rsidRPr="00342909" w:rsidRDefault="00DA7E3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DA7E3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DA7E3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Алтайский край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6E38B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6E38B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Размер выплаты устанавливается образовательной организацией самостоятельно</w:t>
            </w:r>
          </w:p>
        </w:tc>
        <w:tc>
          <w:tcPr>
            <w:tcW w:w="1921" w:type="dxa"/>
          </w:tcPr>
          <w:p w:rsidR="001E4F90" w:rsidRPr="00342909" w:rsidRDefault="006E38B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150 тыс. рублей (номинация «Педагогический дебют - 2022» краевого конкурса</w:t>
            </w:r>
          </w:p>
        </w:tc>
        <w:tc>
          <w:tcPr>
            <w:tcW w:w="1945" w:type="dxa"/>
          </w:tcPr>
          <w:p w:rsidR="006E38B0" w:rsidRPr="00342909" w:rsidRDefault="006E38B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Городские, районные конкурсы «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Педдебют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6E38B0" w:rsidRPr="00342909" w:rsidRDefault="006E38B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10 000 – 20 000 руб</w:t>
            </w:r>
            <w:r w:rsidR="00F914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Align w:val="center"/>
          </w:tcPr>
          <w:p w:rsidR="001E4F90" w:rsidRPr="00342909" w:rsidRDefault="00A0370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</w:tcPr>
          <w:p w:rsidR="00A03708" w:rsidRPr="00342909" w:rsidRDefault="009678B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8B8">
              <w:rPr>
                <w:rFonts w:ascii="Times New Roman" w:hAnsi="Times New Roman" w:cs="Times New Roman"/>
                <w:sz w:val="20"/>
                <w:szCs w:val="20"/>
              </w:rPr>
              <w:t xml:space="preserve">Указ Губернатора Алтайского края - </w:t>
            </w:r>
            <w:r w:rsidR="00A03708" w:rsidRPr="00342909">
              <w:rPr>
                <w:rFonts w:ascii="Times New Roman" w:hAnsi="Times New Roman" w:cs="Times New Roman"/>
                <w:sz w:val="20"/>
                <w:szCs w:val="20"/>
              </w:rPr>
              <w:t>«О денежном поощрении лучших педагогических работников краевых государственных и 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образовательных организаций»  н</w:t>
            </w:r>
            <w:r w:rsidR="00A03708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оминация «Молодой специалист»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  <w:p w:rsidR="001E4F90" w:rsidRPr="00342909" w:rsidRDefault="00A0370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50 тысяч рублей (4 денежных поощрения молодым специалистам, имеющим стаж работы по специальности от 1 года до 3-х лет)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Красноярский край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F564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F564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1E4F90" w:rsidRPr="00342909" w:rsidRDefault="00F564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Конкретный размер не определен</w:t>
            </w:r>
          </w:p>
        </w:tc>
        <w:tc>
          <w:tcPr>
            <w:tcW w:w="1945" w:type="dxa"/>
            <w:vAlign w:val="center"/>
          </w:tcPr>
          <w:p w:rsidR="001E4F90" w:rsidRPr="00342909" w:rsidRDefault="00F564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107" w:type="dxa"/>
            <w:vAlign w:val="center"/>
          </w:tcPr>
          <w:p w:rsidR="001E4F90" w:rsidRPr="00342909" w:rsidRDefault="00F564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F5647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Иркутская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минимального 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размера оклада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(ставки) 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платы 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наставникам за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работу с молодым специалистом в </w:t>
            </w:r>
            <w:r w:rsidRPr="003429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течение первого года его работы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в образовательном учреждении.</w:t>
            </w:r>
          </w:p>
          <w:p w:rsidR="005A3A4D" w:rsidRPr="00865CA5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CA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  Предусмотрен показатель: 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«наставническая работа с молодыми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специалистами» и </w:t>
            </w:r>
          </w:p>
          <w:p w:rsidR="00E75584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критерии эффективности деятельности: «выполнена» или «не выполнена».  </w:t>
            </w:r>
          </w:p>
          <w:p w:rsidR="00E75584" w:rsidRPr="00342909" w:rsidRDefault="00E75584" w:rsidP="00E755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30 до 50% от минимального </w:t>
            </w:r>
          </w:p>
          <w:p w:rsidR="00E75584" w:rsidRPr="00342909" w:rsidRDefault="00E75584" w:rsidP="00E755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размера оклада</w:t>
            </w:r>
          </w:p>
          <w:p w:rsidR="00E75584" w:rsidRPr="00342909" w:rsidRDefault="00E75584" w:rsidP="00E755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(ставки) </w:t>
            </w:r>
          </w:p>
          <w:p w:rsidR="005A3A4D" w:rsidRPr="00342909" w:rsidRDefault="00E7558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итогам мониторинга в ОО</w:t>
            </w:r>
            <w:r w:rsidR="005A3A4D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:rsidR="001E4F90" w:rsidRPr="00342909" w:rsidRDefault="00E75584" w:rsidP="00E755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21" w:type="dxa"/>
          </w:tcPr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Победителям конкурса и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лауреатам вручаются подарки или ценные призы.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В 2022 году </w:t>
            </w:r>
            <w:r w:rsidRPr="00865CA5">
              <w:rPr>
                <w:rFonts w:ascii="Times New Roman" w:hAnsi="Times New Roman" w:cs="Times New Roman"/>
                <w:sz w:val="20"/>
                <w:szCs w:val="20"/>
              </w:rPr>
              <w:t xml:space="preserve">вручены </w:t>
            </w:r>
            <w:r w:rsidRPr="00865CA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дипломы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и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лауреатов и </w:t>
            </w:r>
            <w:r w:rsidRPr="0034290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сертификаты на получение приза (планшетный компьютер).</w:t>
            </w:r>
          </w:p>
          <w:p w:rsidR="005A3A4D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Финалисты      объявляются     дипломантами и награждаются дипломами участников.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:rsidR="001E4F90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5A3A4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Кемеровская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1E4F90" w:rsidRPr="00342909" w:rsidRDefault="005B575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Выплата в </w:t>
            </w:r>
            <w:r w:rsidR="00616653" w:rsidRPr="00342909">
              <w:rPr>
                <w:rFonts w:ascii="Times New Roman" w:hAnsi="Times New Roman" w:cs="Times New Roman"/>
                <w:bCs/>
                <w:sz w:val="20"/>
                <w:szCs w:val="20"/>
              </w:rPr>
              <w:t>размере</w:t>
            </w:r>
            <w:r w:rsidR="00616653" w:rsidRPr="00342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5748 </w:t>
            </w:r>
            <w:r w:rsidR="00616653" w:rsidRPr="00342909">
              <w:rPr>
                <w:rFonts w:ascii="Times New Roman" w:hAnsi="Times New Roman" w:cs="Times New Roman"/>
                <w:bCs/>
                <w:sz w:val="20"/>
                <w:szCs w:val="20"/>
              </w:rPr>
              <w:t>рублей (с учетом районного коэффициента</w:t>
            </w:r>
          </w:p>
        </w:tc>
        <w:tc>
          <w:tcPr>
            <w:tcW w:w="1808" w:type="dxa"/>
            <w:vAlign w:val="center"/>
          </w:tcPr>
          <w:p w:rsidR="001E4F90" w:rsidRPr="00342909" w:rsidRDefault="0061665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61665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61665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61665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616653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Новосибирская </w:t>
            </w: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8530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08" w:type="dxa"/>
          </w:tcPr>
          <w:p w:rsidR="001E4F90" w:rsidRPr="00342909" w:rsidRDefault="008530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15% к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окладу, ставке заработной платы,</w:t>
            </w:r>
          </w:p>
          <w:p w:rsidR="008530DA" w:rsidRPr="00342909" w:rsidRDefault="008530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стимулирующие выплаты</w:t>
            </w:r>
          </w:p>
          <w:p w:rsidR="008530DA" w:rsidRPr="00342909" w:rsidRDefault="008530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921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</w:tcPr>
          <w:p w:rsidR="008530DA" w:rsidRPr="00C04FB6" w:rsidRDefault="008530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6">
              <w:rPr>
                <w:rFonts w:ascii="Times New Roman" w:hAnsi="Times New Roman" w:cs="Times New Roman"/>
                <w:sz w:val="20"/>
                <w:szCs w:val="20"/>
              </w:rPr>
              <w:t>победителю -</w:t>
            </w:r>
            <w:r w:rsidRPr="00C04F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5000руб.;</w:t>
            </w:r>
          </w:p>
          <w:p w:rsidR="008530DA" w:rsidRPr="00C04FB6" w:rsidRDefault="00C04FB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8530DA" w:rsidRPr="00C04FB6">
              <w:rPr>
                <w:rFonts w:ascii="Times New Roman" w:hAnsi="Times New Roman" w:cs="Times New Roman"/>
                <w:sz w:val="20"/>
                <w:szCs w:val="20"/>
              </w:rPr>
              <w:t>15000 руб. (</w:t>
            </w:r>
            <w:r w:rsidRPr="00C04FB6">
              <w:rPr>
                <w:rFonts w:ascii="Times New Roman" w:hAnsi="Times New Roman" w:cs="Times New Roman"/>
                <w:sz w:val="20"/>
                <w:szCs w:val="20"/>
              </w:rPr>
              <w:t xml:space="preserve">лауреатам </w:t>
            </w:r>
            <w:r w:rsidR="008530DA" w:rsidRPr="00C04FB6">
              <w:rPr>
                <w:rFonts w:ascii="Times New Roman" w:hAnsi="Times New Roman" w:cs="Times New Roman"/>
                <w:sz w:val="20"/>
                <w:szCs w:val="20"/>
              </w:rPr>
              <w:t>по четырем номинациям)</w:t>
            </w:r>
          </w:p>
          <w:p w:rsidR="008530DA" w:rsidRPr="00C04FB6" w:rsidRDefault="00C04FB6" w:rsidP="00C04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6">
              <w:rPr>
                <w:rFonts w:ascii="Times New Roman" w:hAnsi="Times New Roman" w:cs="Times New Roman"/>
                <w:sz w:val="20"/>
                <w:szCs w:val="20"/>
              </w:rPr>
              <w:t xml:space="preserve">подарочные сертификаты и </w:t>
            </w:r>
          </w:p>
          <w:p w:rsidR="001E4F90" w:rsidRPr="00342909" w:rsidRDefault="008530DA" w:rsidP="00C04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FB6">
              <w:rPr>
                <w:rFonts w:ascii="Times New Roman" w:hAnsi="Times New Roman" w:cs="Times New Roman"/>
                <w:sz w:val="20"/>
                <w:szCs w:val="20"/>
              </w:rPr>
              <w:t>призы</w:t>
            </w:r>
            <w:r w:rsidR="00C04FB6" w:rsidRPr="00C04F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C15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07" w:type="dxa"/>
          </w:tcPr>
          <w:p w:rsidR="001E4F90" w:rsidRPr="00342909" w:rsidRDefault="008530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Призы и подарки из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</w:t>
            </w:r>
            <w:proofErr w:type="gram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офсоюза </w:t>
            </w:r>
          </w:p>
        </w:tc>
        <w:tc>
          <w:tcPr>
            <w:tcW w:w="2624" w:type="dxa"/>
          </w:tcPr>
          <w:p w:rsidR="001E4F90" w:rsidRPr="00342909" w:rsidRDefault="009A3000" w:rsidP="0034290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Единовременная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денежная выплата  в размере 15,0 тыс. руб. </w:t>
            </w:r>
            <w:proofErr w:type="gramStart"/>
            <w:r w:rsidRPr="00342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прибывшим</w:t>
            </w:r>
            <w:proofErr w:type="gramEnd"/>
            <w:r w:rsidRPr="00342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на работу в соответствии с договорами о целевом обучении в муниципальные дошкольные образовательные организаций, муниципальные общеобразовательные организации, муниципальные организаций дополнительного образования, расположенные в сельской местности.</w:t>
            </w:r>
          </w:p>
          <w:p w:rsidR="009A3000" w:rsidRPr="00342909" w:rsidRDefault="009A300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  Проведение форумов молодых педагогов за счет средств профсоюза.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Омская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2B4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2B4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Установлены стимулирующие выплаты в ряде МО</w:t>
            </w:r>
          </w:p>
        </w:tc>
        <w:tc>
          <w:tcPr>
            <w:tcW w:w="1921" w:type="dxa"/>
          </w:tcPr>
          <w:p w:rsidR="001E4F90" w:rsidRPr="00342909" w:rsidRDefault="002B4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Призы </w:t>
            </w:r>
          </w:p>
        </w:tc>
        <w:tc>
          <w:tcPr>
            <w:tcW w:w="1945" w:type="dxa"/>
          </w:tcPr>
          <w:p w:rsidR="002B47D8" w:rsidRPr="00342909" w:rsidRDefault="002B4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Призы, премии, дипломы победителя, призера, сертификаты участника, почетные грамоты, благодарности.</w:t>
            </w:r>
          </w:p>
          <w:p w:rsidR="001E4F90" w:rsidRPr="00342909" w:rsidRDefault="002B4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+ баллы по результатам оценки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информационной карты к аттестации на категорию</w:t>
            </w:r>
          </w:p>
        </w:tc>
        <w:tc>
          <w:tcPr>
            <w:tcW w:w="2107" w:type="dxa"/>
          </w:tcPr>
          <w:p w:rsidR="001E4F90" w:rsidRPr="00342909" w:rsidRDefault="002B4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Призы и подарки из средств Профсоюза</w:t>
            </w:r>
          </w:p>
        </w:tc>
        <w:tc>
          <w:tcPr>
            <w:tcW w:w="2624" w:type="dxa"/>
          </w:tcPr>
          <w:p w:rsidR="002B47D8" w:rsidRPr="00342909" w:rsidRDefault="002B47D8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А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дресная поддержка</w:t>
            </w:r>
          </w:p>
          <w:p w:rsidR="001E4F90" w:rsidRPr="00342909" w:rsidRDefault="002B47D8" w:rsidP="00CE33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строительстве и приобретении жилья молоды</w:t>
            </w:r>
            <w:r w:rsidR="00CE332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</w:t>
            </w:r>
            <w:r w:rsidR="00CE3320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, поступивши</w:t>
            </w:r>
            <w:r w:rsidR="00CE332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на работу в образовательные учреждения, расположенные на территории Омской области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Томская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E851C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E851C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Style w:val="a6"/>
                <w:rFonts w:eastAsia="Calibri"/>
                <w:sz w:val="20"/>
                <w:szCs w:val="20"/>
              </w:rPr>
              <w:t>В соответствии с Положением о системе оплаты труда работников образовательных организаций</w:t>
            </w:r>
          </w:p>
        </w:tc>
        <w:tc>
          <w:tcPr>
            <w:tcW w:w="1921" w:type="dxa"/>
            <w:vAlign w:val="center"/>
          </w:tcPr>
          <w:p w:rsidR="001E4F90" w:rsidRPr="00342909" w:rsidRDefault="00E851C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E851C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E851C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E851C2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2" w:rsidRPr="00342909" w:rsidTr="00065E34">
        <w:tc>
          <w:tcPr>
            <w:tcW w:w="14786" w:type="dxa"/>
            <w:gridSpan w:val="7"/>
          </w:tcPr>
          <w:p w:rsidR="00E851C2" w:rsidRPr="00342909" w:rsidRDefault="00E851C2" w:rsidP="003429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ДФО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Бурятия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60652" w:rsidRPr="00342909" w:rsidRDefault="00960652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1B12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1B12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1B12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1B12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1B12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Поощрения победителей конкурса из средств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профбюджета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республиканского комитета Профсоюза</w:t>
            </w:r>
          </w:p>
        </w:tc>
        <w:tc>
          <w:tcPr>
            <w:tcW w:w="2624" w:type="dxa"/>
            <w:vAlign w:val="center"/>
          </w:tcPr>
          <w:p w:rsidR="001E4F90" w:rsidRPr="00342909" w:rsidRDefault="001B12D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65E34" w:rsidRPr="00342909" w:rsidRDefault="00065E34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Республика Саха (Якутия)</w:t>
            </w: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B0091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B0091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065E34" w:rsidRPr="00342909" w:rsidRDefault="00065E3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Нагрудный знак «Надежда Якутии» Приказ МО и Н РС (Я) 01/09-350 от 16.03.2017 г. - 3 должностных оклада.</w:t>
            </w:r>
          </w:p>
          <w:p w:rsidR="00B00916" w:rsidRPr="00342909" w:rsidRDefault="00B0091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Благодарность, Почётная грамота МО и Н РС (Я),</w:t>
            </w:r>
          </w:p>
          <w:p w:rsidR="001E4F90" w:rsidRPr="00342909" w:rsidRDefault="00B0091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Министерства спорта, Министерства молодёжи</w:t>
            </w:r>
          </w:p>
        </w:tc>
        <w:tc>
          <w:tcPr>
            <w:tcW w:w="1945" w:type="dxa"/>
            <w:vAlign w:val="center"/>
          </w:tcPr>
          <w:p w:rsidR="001E4F90" w:rsidRPr="00342909" w:rsidRDefault="00B0091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B0091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B00916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065E34" w:rsidRPr="00342909" w:rsidRDefault="00065E34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Забайкальский край</w:t>
            </w: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C857B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C857B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От 3 до 5% к окладу</w:t>
            </w:r>
            <w:r w:rsidR="0094191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C857B1" w:rsidRPr="00342909" w:rsidRDefault="0094191F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857B1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виде ежемесячной стимулирующей выплаты или </w:t>
            </w:r>
            <w:r w:rsidR="00C857B1"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выплаты</w:t>
            </w:r>
            <w:r w:rsidR="00C857B1"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- 1 раз в учебном году</w:t>
            </w:r>
          </w:p>
        </w:tc>
        <w:tc>
          <w:tcPr>
            <w:tcW w:w="1921" w:type="dxa"/>
          </w:tcPr>
          <w:p w:rsidR="001E4F90" w:rsidRPr="00342909" w:rsidRDefault="00C857B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5 тыс. до 40 тыс. рублей</w:t>
            </w:r>
          </w:p>
          <w:p w:rsidR="00C857B1" w:rsidRPr="00342909" w:rsidRDefault="00C857B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положениями о конкурсах профессионального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мастерства: </w:t>
            </w:r>
            <w:r w:rsidRPr="00865CA5">
              <w:rPr>
                <w:rFonts w:ascii="Times New Roman" w:hAnsi="Times New Roman" w:cs="Times New Roman"/>
                <w:sz w:val="20"/>
                <w:szCs w:val="20"/>
              </w:rPr>
              <w:t>«Педагогический дебют», «К вершинам профессионального мастерства», «Минута славы»</w:t>
            </w:r>
          </w:p>
        </w:tc>
        <w:tc>
          <w:tcPr>
            <w:tcW w:w="1945" w:type="dxa"/>
            <w:vAlign w:val="center"/>
          </w:tcPr>
          <w:p w:rsidR="001E4F90" w:rsidRPr="00342909" w:rsidRDefault="00C857B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2107" w:type="dxa"/>
          </w:tcPr>
          <w:p w:rsidR="00C857B1" w:rsidRPr="00342909" w:rsidRDefault="00C857B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Из средств Профсоюза</w:t>
            </w:r>
          </w:p>
        </w:tc>
        <w:tc>
          <w:tcPr>
            <w:tcW w:w="2624" w:type="dxa"/>
            <w:vAlign w:val="center"/>
          </w:tcPr>
          <w:p w:rsidR="001E4F90" w:rsidRPr="00342909" w:rsidRDefault="00C857B1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Приморский край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322AF4" w:rsidP="00322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322AF4" w:rsidP="00322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322AF4" w:rsidP="00322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322AF4" w:rsidP="00322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322AF4" w:rsidP="00322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D3389D" w:rsidRPr="00342909" w:rsidRDefault="00D3389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Ежемесячная денежная выплата в размере </w:t>
            </w:r>
            <w:r w:rsidRPr="00342909">
              <w:rPr>
                <w:rFonts w:ascii="Times New Roman" w:hAnsi="Times New Roman" w:cs="Times New Roman"/>
                <w:b/>
                <w:sz w:val="20"/>
                <w:szCs w:val="20"/>
              </w:rPr>
              <w:t>10 000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руб</w:t>
            </w:r>
            <w:r w:rsidR="0094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предоставляется </w:t>
            </w:r>
            <w:r w:rsidRPr="00865CA5">
              <w:rPr>
                <w:rFonts w:ascii="Times New Roman" w:hAnsi="Times New Roman" w:cs="Times New Roman"/>
                <w:sz w:val="20"/>
                <w:szCs w:val="20"/>
              </w:rPr>
              <w:t>участнику программы "Учитель для России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" в течение двух лет, исчисляем</w:t>
            </w:r>
            <w:r w:rsidR="0094191F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со дня его трудоустройства в образовательную организацию по основному месту работы на штатную должность педагогического работника не менее одной ставки.</w:t>
            </w:r>
          </w:p>
          <w:p w:rsidR="00D3389D" w:rsidRPr="00342909" w:rsidRDefault="00D3389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Порядок отбора участников программы "Учитель для России" устанавливается Правительством Приморского края."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Хабаровский край</w:t>
            </w: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6C700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6C700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10-20%</w:t>
            </w:r>
            <w:r w:rsidR="007C6454">
              <w:rPr>
                <w:rFonts w:ascii="Times New Roman" w:hAnsi="Times New Roman" w:cs="Times New Roman"/>
                <w:sz w:val="20"/>
                <w:szCs w:val="20"/>
              </w:rPr>
              <w:t xml:space="preserve"> от ставки з/платы -</w:t>
            </w:r>
          </w:p>
          <w:p w:rsidR="006C700E" w:rsidRPr="00342909" w:rsidRDefault="007C645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C700E" w:rsidRPr="00342909">
              <w:rPr>
                <w:rFonts w:ascii="Times New Roman" w:hAnsi="Times New Roman" w:cs="Times New Roman"/>
                <w:sz w:val="20"/>
                <w:szCs w:val="20"/>
              </w:rPr>
              <w:t>тимулирующая выплата</w:t>
            </w:r>
          </w:p>
          <w:p w:rsidR="006C700E" w:rsidRPr="00865CA5" w:rsidRDefault="006C700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5C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</w:t>
            </w:r>
          </w:p>
        </w:tc>
        <w:tc>
          <w:tcPr>
            <w:tcW w:w="1921" w:type="dxa"/>
          </w:tcPr>
          <w:p w:rsidR="001E4F90" w:rsidRPr="00342909" w:rsidRDefault="006C700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Победители награждаются грамотами, дипломами, благодарственными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письмами.</w:t>
            </w:r>
          </w:p>
          <w:p w:rsidR="006C700E" w:rsidRPr="00342909" w:rsidRDefault="006C700E" w:rsidP="0034290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34290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«Педагогический серфинг»</w:t>
            </w:r>
          </w:p>
          <w:p w:rsidR="006C700E" w:rsidRPr="00342909" w:rsidRDefault="006C700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:rsidR="001E4F90" w:rsidRPr="00342909" w:rsidRDefault="006C700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6C700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624" w:type="dxa"/>
          </w:tcPr>
          <w:p w:rsidR="001E4F90" w:rsidRPr="00342909" w:rsidRDefault="004E741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9 выпускников вузов</w:t>
            </w:r>
            <w:proofErr w:type="gram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обуча</w:t>
            </w:r>
            <w:r w:rsidR="007C6454">
              <w:rPr>
                <w:rFonts w:ascii="Times New Roman" w:hAnsi="Times New Roman" w:cs="Times New Roman"/>
                <w:sz w:val="20"/>
                <w:szCs w:val="20"/>
              </w:rPr>
              <w:t>вшихся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по договорам образовательного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кредита</w:t>
            </w:r>
            <w:r w:rsidR="007C64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прибыло в образовательные организации Хабаровского края</w:t>
            </w:r>
          </w:p>
          <w:p w:rsidR="004E741E" w:rsidRPr="00342909" w:rsidRDefault="004E741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Дополнительное пособие на обзаведение хозяйством.</w:t>
            </w:r>
          </w:p>
          <w:p w:rsidR="004E741E" w:rsidRPr="00342909" w:rsidRDefault="004E741E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Выплата дополнительной стипендии, оплата проезда и общежития 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целевикам</w:t>
            </w:r>
            <w:proofErr w:type="spellEnd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Камчатский край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</w:tcPr>
          <w:p w:rsidR="001E4F90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Призерам – по 20,0 тыс. руб.</w:t>
            </w:r>
          </w:p>
          <w:p w:rsidR="00881ABA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Из средств Профсоюза</w:t>
            </w:r>
          </w:p>
        </w:tc>
        <w:tc>
          <w:tcPr>
            <w:tcW w:w="2624" w:type="dxa"/>
            <w:vAlign w:val="center"/>
          </w:tcPr>
          <w:p w:rsidR="001E4F90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Амурская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B4454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1E4F90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от 500 до 2000 </w:t>
            </w:r>
            <w:proofErr w:type="spellStart"/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  <w:p w:rsidR="00881ABA" w:rsidRPr="00342909" w:rsidRDefault="00881ABA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Положение о распределении стимулирующей части фонда оплаты труда организаций и их коллективные договоры</w:t>
            </w:r>
          </w:p>
        </w:tc>
        <w:tc>
          <w:tcPr>
            <w:tcW w:w="1921" w:type="dxa"/>
            <w:vAlign w:val="center"/>
          </w:tcPr>
          <w:p w:rsidR="001E4F90" w:rsidRPr="00342909" w:rsidRDefault="00B4454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B4454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B4454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</w:tcPr>
          <w:p w:rsidR="001E4F90" w:rsidRPr="00342909" w:rsidRDefault="00B44544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C64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7C64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B44544" w:rsidRPr="00342909" w:rsidRDefault="00B44544" w:rsidP="00865C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Решение Благовещенской городской Думы от 28.03.2013 № 55/20 «Об утверждении Положения о ежегодной премии муниципального образования города Благовещенска молодому педагогу»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Магаданская область</w:t>
            </w: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196D8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196D8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  <w:vAlign w:val="center"/>
          </w:tcPr>
          <w:p w:rsidR="001E4F90" w:rsidRPr="00342909" w:rsidRDefault="00196D8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5" w:type="dxa"/>
            <w:vAlign w:val="center"/>
          </w:tcPr>
          <w:p w:rsidR="001E4F90" w:rsidRPr="00342909" w:rsidRDefault="00196D8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196D8B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</w:tcPr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Сахалинская область</w:t>
            </w: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1E4F90" w:rsidRPr="00342909" w:rsidRDefault="001E4F90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60652" w:rsidRPr="00342909" w:rsidRDefault="00960652" w:rsidP="00865CA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1E4F90" w:rsidRPr="00342909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1E4F90" w:rsidRPr="00342909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8329CD" w:rsidRPr="00342909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Профессиональный конкурс «Педагогический дебют»</w:t>
            </w:r>
          </w:p>
          <w:p w:rsidR="008329CD" w:rsidRPr="00342909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100 000 рублей</w:t>
            </w:r>
          </w:p>
          <w:p w:rsidR="001E4F90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Единовременная выплата</w:t>
            </w:r>
          </w:p>
          <w:p w:rsidR="00342909" w:rsidRPr="00342909" w:rsidRDefault="0034290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:rsidR="001E4F90" w:rsidRPr="00342909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07" w:type="dxa"/>
            <w:vAlign w:val="center"/>
          </w:tcPr>
          <w:p w:rsidR="001E4F90" w:rsidRPr="00342909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1E4F90" w:rsidRPr="00342909" w:rsidRDefault="008329CD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78B8" w:rsidRPr="00342909" w:rsidTr="00865CA5">
        <w:tc>
          <w:tcPr>
            <w:tcW w:w="2559" w:type="dxa"/>
            <w:vAlign w:val="bottom"/>
          </w:tcPr>
          <w:p w:rsidR="008329CD" w:rsidRPr="00342909" w:rsidRDefault="008329CD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Еврейская автономная область </w:t>
            </w:r>
          </w:p>
          <w:p w:rsidR="008329CD" w:rsidRPr="00342909" w:rsidRDefault="008329CD" w:rsidP="003429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:rsidR="008329CD" w:rsidRPr="00342909" w:rsidRDefault="003769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8329CD" w:rsidRPr="00342909" w:rsidRDefault="003769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1" w:type="dxa"/>
          </w:tcPr>
          <w:p w:rsidR="008329CD" w:rsidRPr="00342909" w:rsidRDefault="003769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В зависимости от бюджета ЕАО</w:t>
            </w:r>
          </w:p>
        </w:tc>
        <w:tc>
          <w:tcPr>
            <w:tcW w:w="1945" w:type="dxa"/>
            <w:vAlign w:val="center"/>
          </w:tcPr>
          <w:p w:rsidR="008329CD" w:rsidRPr="00342909" w:rsidRDefault="003769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7" w:type="dxa"/>
            <w:vAlign w:val="center"/>
          </w:tcPr>
          <w:p w:rsidR="008329CD" w:rsidRPr="00342909" w:rsidRDefault="003769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4" w:type="dxa"/>
            <w:vAlign w:val="center"/>
          </w:tcPr>
          <w:p w:rsidR="008329CD" w:rsidRPr="00342909" w:rsidRDefault="00376939" w:rsidP="003429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29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60D60" w:rsidRPr="00342909" w:rsidRDefault="00660D60" w:rsidP="00342909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60D60" w:rsidRPr="00342909" w:rsidSect="00200D79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567" w:rsidRDefault="00531567" w:rsidP="00342909">
      <w:pPr>
        <w:spacing w:after="0" w:line="240" w:lineRule="auto"/>
      </w:pPr>
      <w:r>
        <w:separator/>
      </w:r>
    </w:p>
  </w:endnote>
  <w:endnote w:type="continuationSeparator" w:id="0">
    <w:p w:rsidR="00531567" w:rsidRDefault="00531567" w:rsidP="0034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64516"/>
      <w:docPartObj>
        <w:docPartGallery w:val="Page Numbers (Bottom of Page)"/>
        <w:docPartUnique/>
      </w:docPartObj>
    </w:sdtPr>
    <w:sdtContent>
      <w:p w:rsidR="001A57C1" w:rsidRDefault="002B001C">
        <w:pPr>
          <w:pStyle w:val="af"/>
          <w:jc w:val="center"/>
        </w:pPr>
        <w:r>
          <w:fldChar w:fldCharType="begin"/>
        </w:r>
        <w:r w:rsidR="001A57C1">
          <w:instrText xml:space="preserve"> PAGE   \* MERGEFORMAT </w:instrText>
        </w:r>
        <w:r>
          <w:fldChar w:fldCharType="separate"/>
        </w:r>
        <w:r w:rsidR="00C04F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57C1" w:rsidRDefault="001A57C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567" w:rsidRDefault="00531567" w:rsidP="00342909">
      <w:pPr>
        <w:spacing w:after="0" w:line="240" w:lineRule="auto"/>
      </w:pPr>
      <w:r>
        <w:separator/>
      </w:r>
    </w:p>
  </w:footnote>
  <w:footnote w:type="continuationSeparator" w:id="0">
    <w:p w:rsidR="00531567" w:rsidRDefault="00531567" w:rsidP="003429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0D79"/>
    <w:rsid w:val="00007091"/>
    <w:rsid w:val="000078D5"/>
    <w:rsid w:val="00016A3E"/>
    <w:rsid w:val="00052CBA"/>
    <w:rsid w:val="000642C9"/>
    <w:rsid w:val="00065E34"/>
    <w:rsid w:val="0007231F"/>
    <w:rsid w:val="00084B96"/>
    <w:rsid w:val="0009783E"/>
    <w:rsid w:val="000B0832"/>
    <w:rsid w:val="000B4127"/>
    <w:rsid w:val="000C13A9"/>
    <w:rsid w:val="000D2296"/>
    <w:rsid w:val="000D27C0"/>
    <w:rsid w:val="000F25CC"/>
    <w:rsid w:val="000F5A7F"/>
    <w:rsid w:val="000F5B3D"/>
    <w:rsid w:val="001206B7"/>
    <w:rsid w:val="00122DA3"/>
    <w:rsid w:val="00144A34"/>
    <w:rsid w:val="00156D5E"/>
    <w:rsid w:val="00160583"/>
    <w:rsid w:val="00166496"/>
    <w:rsid w:val="00185F58"/>
    <w:rsid w:val="001911F5"/>
    <w:rsid w:val="00193FBA"/>
    <w:rsid w:val="00196D8B"/>
    <w:rsid w:val="001A462C"/>
    <w:rsid w:val="001A57C1"/>
    <w:rsid w:val="001A5FDF"/>
    <w:rsid w:val="001B0184"/>
    <w:rsid w:val="001B12DA"/>
    <w:rsid w:val="001C17D8"/>
    <w:rsid w:val="001C3816"/>
    <w:rsid w:val="001C3D29"/>
    <w:rsid w:val="001E4F90"/>
    <w:rsid w:val="00200268"/>
    <w:rsid w:val="00200D79"/>
    <w:rsid w:val="00235116"/>
    <w:rsid w:val="00261F2C"/>
    <w:rsid w:val="0027241A"/>
    <w:rsid w:val="00275E75"/>
    <w:rsid w:val="0029645F"/>
    <w:rsid w:val="002B001C"/>
    <w:rsid w:val="002B2FDB"/>
    <w:rsid w:val="002B47D8"/>
    <w:rsid w:val="002C1542"/>
    <w:rsid w:val="002C6238"/>
    <w:rsid w:val="002E2360"/>
    <w:rsid w:val="002F2839"/>
    <w:rsid w:val="00317C35"/>
    <w:rsid w:val="00322AF4"/>
    <w:rsid w:val="00342909"/>
    <w:rsid w:val="00343FA3"/>
    <w:rsid w:val="003446D2"/>
    <w:rsid w:val="00362CA0"/>
    <w:rsid w:val="00374241"/>
    <w:rsid w:val="00376939"/>
    <w:rsid w:val="003C26F6"/>
    <w:rsid w:val="003F425B"/>
    <w:rsid w:val="00406233"/>
    <w:rsid w:val="00434E85"/>
    <w:rsid w:val="004457F1"/>
    <w:rsid w:val="0046635B"/>
    <w:rsid w:val="004B6350"/>
    <w:rsid w:val="004E10F2"/>
    <w:rsid w:val="004E5A55"/>
    <w:rsid w:val="004E741E"/>
    <w:rsid w:val="00501DB9"/>
    <w:rsid w:val="00501E0B"/>
    <w:rsid w:val="0050241E"/>
    <w:rsid w:val="00513A32"/>
    <w:rsid w:val="00526538"/>
    <w:rsid w:val="00531567"/>
    <w:rsid w:val="005370CA"/>
    <w:rsid w:val="005471B7"/>
    <w:rsid w:val="00556345"/>
    <w:rsid w:val="00562FC7"/>
    <w:rsid w:val="00566388"/>
    <w:rsid w:val="00570717"/>
    <w:rsid w:val="00575A95"/>
    <w:rsid w:val="005A3A4D"/>
    <w:rsid w:val="005B575F"/>
    <w:rsid w:val="005E0DBD"/>
    <w:rsid w:val="005F4FF0"/>
    <w:rsid w:val="0060470F"/>
    <w:rsid w:val="00616653"/>
    <w:rsid w:val="0064238E"/>
    <w:rsid w:val="00643A29"/>
    <w:rsid w:val="00660D60"/>
    <w:rsid w:val="006A6A1E"/>
    <w:rsid w:val="006C1501"/>
    <w:rsid w:val="006C700E"/>
    <w:rsid w:val="006E38B0"/>
    <w:rsid w:val="00711E49"/>
    <w:rsid w:val="00715DA5"/>
    <w:rsid w:val="007169F6"/>
    <w:rsid w:val="007243FD"/>
    <w:rsid w:val="00727A29"/>
    <w:rsid w:val="00731735"/>
    <w:rsid w:val="00761F9F"/>
    <w:rsid w:val="00773CF4"/>
    <w:rsid w:val="00783615"/>
    <w:rsid w:val="00787224"/>
    <w:rsid w:val="00794991"/>
    <w:rsid w:val="007A1C00"/>
    <w:rsid w:val="007A2415"/>
    <w:rsid w:val="007A2832"/>
    <w:rsid w:val="007B6822"/>
    <w:rsid w:val="007C6454"/>
    <w:rsid w:val="007D20CD"/>
    <w:rsid w:val="008008A0"/>
    <w:rsid w:val="00804BCC"/>
    <w:rsid w:val="00816619"/>
    <w:rsid w:val="008308C0"/>
    <w:rsid w:val="00831FEC"/>
    <w:rsid w:val="008329CD"/>
    <w:rsid w:val="008451B7"/>
    <w:rsid w:val="00851043"/>
    <w:rsid w:val="008530DA"/>
    <w:rsid w:val="00855D5F"/>
    <w:rsid w:val="00855E62"/>
    <w:rsid w:val="0086213E"/>
    <w:rsid w:val="00862957"/>
    <w:rsid w:val="00865CA5"/>
    <w:rsid w:val="00881ABA"/>
    <w:rsid w:val="008B5D86"/>
    <w:rsid w:val="008E6F08"/>
    <w:rsid w:val="008F0B96"/>
    <w:rsid w:val="00913EDC"/>
    <w:rsid w:val="00930850"/>
    <w:rsid w:val="0094191F"/>
    <w:rsid w:val="00960652"/>
    <w:rsid w:val="009678B8"/>
    <w:rsid w:val="009860A3"/>
    <w:rsid w:val="00991022"/>
    <w:rsid w:val="009914E1"/>
    <w:rsid w:val="009A3000"/>
    <w:rsid w:val="009B270C"/>
    <w:rsid w:val="009D258F"/>
    <w:rsid w:val="009F4278"/>
    <w:rsid w:val="00A03708"/>
    <w:rsid w:val="00A04A0C"/>
    <w:rsid w:val="00A1021C"/>
    <w:rsid w:val="00A161E9"/>
    <w:rsid w:val="00A21C03"/>
    <w:rsid w:val="00A46D97"/>
    <w:rsid w:val="00A53499"/>
    <w:rsid w:val="00A60E8E"/>
    <w:rsid w:val="00A66F81"/>
    <w:rsid w:val="00A73F3D"/>
    <w:rsid w:val="00A84439"/>
    <w:rsid w:val="00A860FB"/>
    <w:rsid w:val="00A862EF"/>
    <w:rsid w:val="00AE782E"/>
    <w:rsid w:val="00B004FD"/>
    <w:rsid w:val="00B00916"/>
    <w:rsid w:val="00B267A8"/>
    <w:rsid w:val="00B34728"/>
    <w:rsid w:val="00B34948"/>
    <w:rsid w:val="00B376D2"/>
    <w:rsid w:val="00B427FE"/>
    <w:rsid w:val="00B44544"/>
    <w:rsid w:val="00B741EE"/>
    <w:rsid w:val="00B8000D"/>
    <w:rsid w:val="00B95D3F"/>
    <w:rsid w:val="00BD4AC0"/>
    <w:rsid w:val="00BE3C76"/>
    <w:rsid w:val="00C0178C"/>
    <w:rsid w:val="00C028C1"/>
    <w:rsid w:val="00C029CA"/>
    <w:rsid w:val="00C04FB6"/>
    <w:rsid w:val="00C257A9"/>
    <w:rsid w:val="00C31079"/>
    <w:rsid w:val="00C31533"/>
    <w:rsid w:val="00C34B08"/>
    <w:rsid w:val="00C36564"/>
    <w:rsid w:val="00C3678F"/>
    <w:rsid w:val="00C43979"/>
    <w:rsid w:val="00C44085"/>
    <w:rsid w:val="00C73931"/>
    <w:rsid w:val="00C857B1"/>
    <w:rsid w:val="00CA4169"/>
    <w:rsid w:val="00CB6238"/>
    <w:rsid w:val="00CE3320"/>
    <w:rsid w:val="00D04DFE"/>
    <w:rsid w:val="00D13CAD"/>
    <w:rsid w:val="00D3389D"/>
    <w:rsid w:val="00D34ECA"/>
    <w:rsid w:val="00D46A75"/>
    <w:rsid w:val="00D619EF"/>
    <w:rsid w:val="00D64539"/>
    <w:rsid w:val="00D82F6C"/>
    <w:rsid w:val="00D84E02"/>
    <w:rsid w:val="00D86D8F"/>
    <w:rsid w:val="00DA1AB5"/>
    <w:rsid w:val="00DA7E3A"/>
    <w:rsid w:val="00DB5344"/>
    <w:rsid w:val="00DC39F1"/>
    <w:rsid w:val="00DC6597"/>
    <w:rsid w:val="00DD091E"/>
    <w:rsid w:val="00DD587D"/>
    <w:rsid w:val="00E37388"/>
    <w:rsid w:val="00E37A32"/>
    <w:rsid w:val="00E506DA"/>
    <w:rsid w:val="00E5248D"/>
    <w:rsid w:val="00E7368B"/>
    <w:rsid w:val="00E75584"/>
    <w:rsid w:val="00E851C2"/>
    <w:rsid w:val="00E95D44"/>
    <w:rsid w:val="00EA3BEF"/>
    <w:rsid w:val="00EC3FE0"/>
    <w:rsid w:val="00EF7C31"/>
    <w:rsid w:val="00F26B75"/>
    <w:rsid w:val="00F31611"/>
    <w:rsid w:val="00F33D2A"/>
    <w:rsid w:val="00F50E14"/>
    <w:rsid w:val="00F56479"/>
    <w:rsid w:val="00F60ACA"/>
    <w:rsid w:val="00F914E7"/>
    <w:rsid w:val="00FA44BF"/>
    <w:rsid w:val="00FD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B635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C31079"/>
    <w:rPr>
      <w:rFonts w:ascii="Calibri" w:eastAsia="Calibri" w:hAnsi="Calibri" w:cs="Times New Roman"/>
    </w:rPr>
  </w:style>
  <w:style w:type="character" w:customStyle="1" w:styleId="a6">
    <w:name w:val="Другое_"/>
    <w:basedOn w:val="a0"/>
    <w:link w:val="a7"/>
    <w:rsid w:val="001C3D29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1C3D29"/>
    <w:pPr>
      <w:widowControl w:val="0"/>
      <w:spacing w:after="0" w:line="262" w:lineRule="auto"/>
      <w:jc w:val="center"/>
    </w:pPr>
    <w:rPr>
      <w:rFonts w:ascii="Times New Roman" w:eastAsia="Times New Roman" w:hAnsi="Times New Roman" w:cs="Times New Roman"/>
    </w:rPr>
  </w:style>
  <w:style w:type="paragraph" w:styleId="a8">
    <w:name w:val="Body Text Indent"/>
    <w:basedOn w:val="a"/>
    <w:link w:val="a9"/>
    <w:rsid w:val="00D46A7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D46A7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semiHidden/>
    <w:unhideWhenUsed/>
    <w:rsid w:val="00D46A75"/>
    <w:pPr>
      <w:spacing w:after="120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rsid w:val="00D46A75"/>
    <w:rPr>
      <w:rFonts w:ascii="Calibri" w:eastAsia="Calibri" w:hAnsi="Calibri" w:cs="Times New Roman"/>
    </w:rPr>
  </w:style>
  <w:style w:type="paragraph" w:customStyle="1" w:styleId="ConsPlusNormal">
    <w:name w:val="ConsPlusNormal"/>
    <w:rsid w:val="00007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Hyperlink"/>
    <w:uiPriority w:val="99"/>
    <w:semiHidden/>
    <w:unhideWhenUsed/>
    <w:rsid w:val="00144A34"/>
    <w:rPr>
      <w:color w:val="0000FF"/>
      <w:u w:val="single"/>
    </w:rPr>
  </w:style>
  <w:style w:type="paragraph" w:customStyle="1" w:styleId="s1">
    <w:name w:val="s_1"/>
    <w:basedOn w:val="a"/>
    <w:rsid w:val="00144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34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42909"/>
  </w:style>
  <w:style w:type="paragraph" w:styleId="af">
    <w:name w:val="footer"/>
    <w:basedOn w:val="a"/>
    <w:link w:val="af0"/>
    <w:uiPriority w:val="99"/>
    <w:unhideWhenUsed/>
    <w:rsid w:val="0034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429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28</Pages>
  <Words>3723</Words>
  <Characters>21225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6</cp:revision>
  <cp:lastPrinted>2023-06-16T10:24:00Z</cp:lastPrinted>
  <dcterms:created xsi:type="dcterms:W3CDTF">2023-06-26T12:08:00Z</dcterms:created>
  <dcterms:modified xsi:type="dcterms:W3CDTF">2023-07-27T09:14:00Z</dcterms:modified>
</cp:coreProperties>
</file>