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DC81" w14:textId="26C06F9E" w:rsidR="00A22B94" w:rsidRPr="00BE5CD2" w:rsidRDefault="00A22B94" w:rsidP="00ED76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 психолог Петрушевская А.Г.</w:t>
      </w:r>
      <w:proofErr w:type="gramStart"/>
      <w:r w:rsidRPr="00BE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сентябрь</w:t>
      </w:r>
      <w:proofErr w:type="gramEnd"/>
      <w:r w:rsidRPr="00B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proofErr w:type="spellStart"/>
      <w:r w:rsidRPr="00BE5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14:paraId="2249FE87" w14:textId="3F86BDD7" w:rsidR="00ED76F8" w:rsidRPr="00BE5CD2" w:rsidRDefault="00ED76F8" w:rsidP="00ED76F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BE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Психопрофилактика</w:t>
      </w:r>
      <w:proofErr w:type="spellEnd"/>
      <w:r w:rsidRPr="00BE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интернет</w:t>
      </w:r>
      <w:proofErr w:type="gramEnd"/>
      <w:r w:rsidRPr="00BE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-зависимости</w:t>
      </w:r>
    </w:p>
    <w:p w14:paraId="489B69F1" w14:textId="77777777" w:rsidR="00A22B94" w:rsidRDefault="00A22B94" w:rsidP="00ED76F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0BB634D2" w14:textId="08192B36" w:rsidR="00ED76F8" w:rsidRDefault="00ED76F8" w:rsidP="00ED76F8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D76F8">
        <w:rPr>
          <w:rFonts w:ascii="Times New Roman" w:hAnsi="Times New Roman" w:cs="Times New Roman"/>
          <w:b/>
          <w:sz w:val="36"/>
          <w:szCs w:val="36"/>
          <w:lang w:eastAsia="ru-RU"/>
        </w:rPr>
        <w:t>Как предупредить интернет-зависимость у детей. Рекомендации и готовые памятки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для родителей.</w:t>
      </w:r>
    </w:p>
    <w:p w14:paraId="027C6A42" w14:textId="77777777" w:rsidR="00945E5E" w:rsidRPr="00BE5CD2" w:rsidRDefault="00945E5E" w:rsidP="00ED7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30A1EE0" w14:textId="77777777" w:rsidR="00460F22" w:rsidRPr="00BE5CD2" w:rsidRDefault="00460F22" w:rsidP="004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Определите, есть ли интернет-зависимость у ребенка</w:t>
      </w:r>
    </w:p>
    <w:p w14:paraId="464F4D51" w14:textId="77777777" w:rsidR="00460F22" w:rsidRPr="00BE5CD2" w:rsidRDefault="00460F22" w:rsidP="004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понять, имеется ли у школьника интернет-зависимость, нужно учитывать ряд положений:</w:t>
      </w:r>
    </w:p>
    <w:p w14:paraId="6B560360" w14:textId="5010963F" w:rsidR="00460F22" w:rsidRPr="00BE5CD2" w:rsidRDefault="00460F22" w:rsidP="00460F2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школьник, который для собственного удовольствия и не входит в интернет, это нонсенс;</w:t>
      </w:r>
    </w:p>
    <w:p w14:paraId="5DCC69BE" w14:textId="646B50FA" w:rsidR="00460F22" w:rsidRPr="00BE5CD2" w:rsidRDefault="00460F22" w:rsidP="00460F2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подростка нет аккаунта в соцсетях – заметная странность, по крайней мере, в статистическом смысле;</w:t>
      </w:r>
    </w:p>
    <w:p w14:paraId="06017F36" w14:textId="50FA8A46" w:rsidR="00460F22" w:rsidRPr="00BE5CD2" w:rsidRDefault="00460F22" w:rsidP="00460F2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разница между школьниками, которым нравится бывать в виртуальном мире, и теми, кто только там и хочет быть.</w:t>
      </w:r>
    </w:p>
    <w:p w14:paraId="0279DE4A" w14:textId="77777777" w:rsidR="00460F22" w:rsidRPr="00BE5CD2" w:rsidRDefault="00460F22" w:rsidP="004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простой способ, чтобы выявить у школьников зависимость – это провести анонимное анкетирование в классе. Достаточно одного вопроса: «У кого из твоих одноклассников, по твоему мнению, есть зависимость от интернета или электронных игр?». Сами школьники отлично видят грань между уместным и нормальным пребыванием в виртуальном мире и «злокачественным» характером виртуального поведения.</w:t>
      </w:r>
    </w:p>
    <w:p w14:paraId="4A739E4A" w14:textId="77777777" w:rsidR="00460F22" w:rsidRPr="00BE5CD2" w:rsidRDefault="00460F22" w:rsidP="004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зависимости в психологии говорят в том случае, если у человека имеются и качественные, и количественные изменения поведения, связанного с потреблением чего-либо: ПАВ, острые ощущения, игры и т. п. Подробнее смотрите в таблице 1. Если есть хотя бы два из перечисленных критериев, то это указывает на высокую вероятность зависимости. Пять и более критериев – зависимость сформирована.</w:t>
      </w:r>
    </w:p>
    <w:p w14:paraId="4D952E8F" w14:textId="77777777" w:rsidR="00460F22" w:rsidRPr="00BE5CD2" w:rsidRDefault="00460F22" w:rsidP="004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52378" w14:textId="29CA3663" w:rsidR="00ED76F8" w:rsidRPr="00BE5CD2" w:rsidRDefault="00945E5E" w:rsidP="004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ED76F8" w:rsidRPr="00BE5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ризнак</w:t>
      </w:r>
      <w:r w:rsidRPr="00BE5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ED76F8" w:rsidRPr="00BE5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интернет-зависимости и</w:t>
      </w:r>
      <w:r w:rsidRPr="00BE5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 </w:t>
      </w:r>
      <w:r w:rsidR="00ED76F8" w:rsidRPr="00BE5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помочь ребенку вернуться к реальной жизни.</w:t>
      </w:r>
    </w:p>
    <w:p w14:paraId="6DAAA14E" w14:textId="17A837B8" w:rsidR="00945E5E" w:rsidRPr="00BE5CD2" w:rsidRDefault="00945E5E" w:rsidP="0098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Нужно выяснить причины, которые провоцируют зависимость</w:t>
      </w:r>
      <w:r w:rsidR="00676CA6" w:rsidRPr="00BE5C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2B6E4046" w14:textId="036C487F" w:rsidR="00676CA6" w:rsidRPr="00BE5CD2" w:rsidRDefault="00676CA6" w:rsidP="0098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справиться с зависимостью, надо ликвидировать причины, которые ее провоцируют.  Любая зависимость формируется там, где есть нереализованная потребность, а значит, и эмоциональное неблагополучие.</w:t>
      </w:r>
    </w:p>
    <w:p w14:paraId="6C25EDA7" w14:textId="1EDF1D9C" w:rsidR="00983848" w:rsidRPr="00BE5CD2" w:rsidRDefault="00983848" w:rsidP="0098384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Неблагополучная семья</w:t>
      </w:r>
    </w:p>
    <w:p w14:paraId="5E050F48" w14:textId="5FB280CF" w:rsidR="00945E5E" w:rsidRPr="00BE5CD2" w:rsidRDefault="00983848" w:rsidP="009838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дети и подростки, которые воспитываются в психологически и социально неблагополучных семьях. В таких семьях нет чувства безопасности и поддержки для подростка, нет позитивных моделей взросления. Дети воспитываются в </w:t>
      </w:r>
      <w:proofErr w:type="spellStart"/>
      <w:proofErr w:type="gramStart"/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созависимых</w:t>
      </w:r>
      <w:proofErr w:type="spellEnd"/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отношениях</w:t>
      </w:r>
      <w:proofErr w:type="gramEnd"/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с ролью выживания «потерянный ребенок», где реализуется родительское послание «не мешай», «не крутись под ногами», «иди погуляй»,</w:t>
      </w:r>
      <w:r w:rsidR="00644BB7"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«будь незаметным</w:t>
      </w:r>
      <w:proofErr w:type="gramStart"/>
      <w:r w:rsidR="00644BB7"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proofErr w:type="spellStart"/>
      <w:r w:rsidR="00644BB7"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spellEnd"/>
      <w:r w:rsidR="00644BB7"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44BB7"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«дети-невидимки».</w:t>
      </w:r>
    </w:p>
    <w:p w14:paraId="444A510E" w14:textId="37CF2075" w:rsidR="00644BB7" w:rsidRPr="00BE5CD2" w:rsidRDefault="00644BB7" w:rsidP="00644BB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Трудности и проблемы в общении со сверстниками и учебе.</w:t>
      </w:r>
    </w:p>
    <w:p w14:paraId="201D074A" w14:textId="56BDDF51" w:rsidR="00644BB7" w:rsidRPr="00BE5CD2" w:rsidRDefault="00644BB7" w:rsidP="00644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не реализуется ведущая деятельность в общении, его отвергают и игнорируют в коллективе ровесников. Такие дети ведут себя как неприкаянные,</w:t>
      </w:r>
      <w:r w:rsidR="00460F22"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чувствуют себя субъективно неуспешными в школе, им не хватает позитивного внимания педагогов.</w:t>
      </w: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2D1279" w14:textId="72EA555B" w:rsidR="00460F22" w:rsidRPr="00BE5CD2" w:rsidRDefault="00460F22" w:rsidP="00460F2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Психологические трудности</w:t>
      </w:r>
    </w:p>
    <w:p w14:paraId="22D978B9" w14:textId="64131DE9" w:rsidR="00460F22" w:rsidRPr="00BE5CD2" w:rsidRDefault="00460F22" w:rsidP="004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самооценки, не хватает чувства успеха и симпатии к себе.</w:t>
      </w:r>
      <w:r w:rsidR="00BA16D7"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имеется психологический запрет на выражение эмоций, они постоянно пытаются уйти от актуальных острых проблем, стрессов, конфликтов.</w:t>
      </w:r>
    </w:p>
    <w:p w14:paraId="4C6F5726" w14:textId="14AF9FA1" w:rsidR="00BA16D7" w:rsidRPr="00BE5CD2" w:rsidRDefault="00BA16D7" w:rsidP="00BA16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Окружение ребенка</w:t>
      </w:r>
    </w:p>
    <w:p w14:paraId="7CF0C020" w14:textId="14A4D345" w:rsidR="00460F22" w:rsidRPr="00BE5CD2" w:rsidRDefault="00BA16D7" w:rsidP="00BA1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Аналогичная модель поведения: постоянное наблюдение за постоянным погружением в виртуальный мир родителей, ровесников, педагогов.</w:t>
      </w:r>
    </w:p>
    <w:p w14:paraId="113C655A" w14:textId="77777777" w:rsidR="00BA16D7" w:rsidRPr="00BE5CD2" w:rsidRDefault="00BA16D7" w:rsidP="00460F2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293451" w14:textId="23806F59" w:rsidR="00460F22" w:rsidRPr="00BE5CD2" w:rsidRDefault="00460F22" w:rsidP="00460F2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 Критерии интернет-зависимости у ребенка</w:t>
      </w:r>
    </w:p>
    <w:p w14:paraId="52EEDE29" w14:textId="38D2819B" w:rsidR="00460F22" w:rsidRPr="00BE5CD2" w:rsidRDefault="00460F22" w:rsidP="00BA16D7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E2F8A7" wp14:editId="6D02C861">
            <wp:extent cx="6333402" cy="5020380"/>
            <wp:effectExtent l="0" t="0" r="0" b="8890"/>
            <wp:docPr id="23" name="Рисунок 23" descr="https://e.profkiosk.ru/service_tbn2/pbxb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.profkiosk.ru/service_tbn2/pbxb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06" cy="504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A0FA" w14:textId="77777777" w:rsidR="00BA16D7" w:rsidRPr="00BE5CD2" w:rsidRDefault="00BA16D7" w:rsidP="00BA16D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63CC14B" w14:textId="77777777" w:rsidR="00BA16D7" w:rsidRPr="00BE5CD2" w:rsidRDefault="00BA16D7" w:rsidP="00BA16D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3DE78E7" w14:textId="3A695709" w:rsidR="00460F22" w:rsidRPr="00BE5CD2" w:rsidRDefault="00BA16D7" w:rsidP="00BA16D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E5CD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</w:t>
      </w:r>
      <w:r w:rsidR="00460F22" w:rsidRPr="00BE5CD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ем опасна зависимость от гаджетов</w:t>
      </w:r>
    </w:p>
    <w:p w14:paraId="78D0FE12" w14:textId="0A20D002" w:rsidR="00460F22" w:rsidRPr="00BE5CD2" w:rsidRDefault="00460F22" w:rsidP="00BA16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Любая зависимость деформирует личность, происходит сдвиг мотивов на цель. Вместо тех целей, из-за которых ребенок впервые стал обращаться к гаджетам: немного передохнуть, узнать новое, посмотреть что-то забавное, формируется другая цель – пребывать в интернет-пространстве. Опустошается мотивация. Сокращается репертуар других видов активности школьника. Если игнорировать проблему зависимости у школьника, то с высокой вероятностью возникнут негативные последствия для физического и психологического здоровья – таблиц</w:t>
      </w:r>
      <w:r w:rsidR="005D2823" w:rsidRPr="00BE5CD2">
        <w:rPr>
          <w:rFonts w:ascii="Times New Roman" w:hAnsi="Times New Roman" w:cs="Times New Roman"/>
          <w:sz w:val="24"/>
          <w:szCs w:val="24"/>
          <w:lang w:eastAsia="ru-RU"/>
        </w:rPr>
        <w:t>а 2.</w:t>
      </w:r>
    </w:p>
    <w:p w14:paraId="103C3BEA" w14:textId="77777777" w:rsidR="00BA16D7" w:rsidRPr="00BE5CD2" w:rsidRDefault="00BA16D7" w:rsidP="00BA16D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BE9575" w14:textId="77777777" w:rsidR="00BA16D7" w:rsidRPr="00BE5CD2" w:rsidRDefault="00BA16D7" w:rsidP="00FE0E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8B78FE" w14:textId="77777777" w:rsidR="00FE0E73" w:rsidRPr="00BE5CD2" w:rsidRDefault="00460F22" w:rsidP="00FE0E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04AFF5AC" w14:textId="1ECE186B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b/>
          <w:sz w:val="24"/>
          <w:szCs w:val="24"/>
          <w:lang w:eastAsia="ru-RU"/>
        </w:rPr>
        <w:t>Негативные последствия интернет-зависимости школьников для их здоровья</w:t>
      </w:r>
    </w:p>
    <w:p w14:paraId="6D708825" w14:textId="735414BC" w:rsidR="00460F22" w:rsidRPr="00BE5CD2" w:rsidRDefault="00460F22" w:rsidP="00460F2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EFF1E6F" wp14:editId="0DCD2E9B">
            <wp:extent cx="6169455" cy="3410755"/>
            <wp:effectExtent l="0" t="0" r="3175" b="0"/>
            <wp:docPr id="24" name="Рисунок 24" descr="https://e.profkiosk.ru/service_tbn2/8e-8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.profkiosk.ru/service_tbn2/8e-8s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69" cy="34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6D7" w:rsidRPr="00BE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23EA48" w14:textId="0137794B" w:rsidR="00460F22" w:rsidRPr="00BE5CD2" w:rsidRDefault="00FE0E73" w:rsidP="00460F22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5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должны быть действия</w:t>
      </w:r>
      <w:r w:rsidR="00460F22" w:rsidRPr="00BE5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родителей и педагогов, которые помогут детям</w:t>
      </w:r>
    </w:p>
    <w:p w14:paraId="7EAEB5D4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рекомендовать родителям.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t> Когда у ребенка есть интернет-зависимость, это сигнал о личностном неблагополучии ребенка. Семья может помочь не принуждением к отказу от гаджетов, не контролем или наказаниями, а работой над тем, чтобы снизить выраженность тех факторов, которые формируют гаджет-зависимость ребенка.</w:t>
      </w:r>
    </w:p>
    <w:p w14:paraId="0F829043" w14:textId="1DC53316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Важно помнить, что дело не в детской силе воли, а в эмоциях и отношениях. Ребенок с зависимостью – это ребенок с нерешенными эмоциональными проблемами. Бросают зависимости не столько благодаря воле, сколько благодаря изменению эмоционального состояния. Чтобы избавить ребенка от интернет-зависимости, необходимо работать над отношениями, теплом дома, эмоциональным благополучием ребенка, насыщенностью жизни и последовательностью своего поведения. Если родителю удобно, что в некоторых ситуациях ребенок в гаджете, если сам уходит в интернет для общения и развлечения, если ребенку некомфортно дома, то зависимость будет только расти. Поэтому нужно корректировать отношения, виды деятельности, эмоциональное состояние ребенка. Желательно обращаться к психологу, чтобы иметь профессиональную поддержку в коррекции состояний и отношений. Не нужно бояться этого взаимодействия; даже возможность выговориться и получить эмоциональную поддержку существенно облегчает состояние и ребенка, и родителя.</w:t>
      </w:r>
    </w:p>
    <w:p w14:paraId="31459BC0" w14:textId="77777777" w:rsidR="00FE0E73" w:rsidRPr="00BE5CD2" w:rsidRDefault="00FE0E73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F5FFC2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b/>
          <w:sz w:val="24"/>
          <w:szCs w:val="24"/>
          <w:lang w:eastAsia="ru-RU"/>
        </w:rPr>
        <w:t>Сколько по времени детям можно разрешать использовать гаджеты?</w:t>
      </w:r>
    </w:p>
    <w:p w14:paraId="6C617610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– Для начальной школы считается допустимым длительность до 1,5 часов в день.</w:t>
      </w:r>
    </w:p>
    <w:p w14:paraId="71FB33AD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– Для средней и старшей школы – до 2,5 и 4 часов в день. Помните, что виртуальная нагрузка по рекомендуемым нормам должна быть втрое меньше нагрузки в реальности. То есть полчаса игры в гаджете должны сопровождаться минимум полутора часами живой игры и творческой активности.</w:t>
      </w:r>
    </w:p>
    <w:p w14:paraId="3BD1AD3D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рекомендовать педагогам.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t> В интернет-зависимость можно уйти и от школы. Если ученик ощущает себя на уроках глупым, неспособным справиться, если он боится, скучает, то педагог формирует его эмоциональное неблагополучие. Поэтому нужно препятствовать формированию виртуальных зависимостей, работать над качеством вовлеченности учеников в продуктивную деятельность на занятиях.</w:t>
      </w:r>
    </w:p>
    <w:p w14:paraId="75EFC59D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интересов, опыта успеха и позитивных эмоций, связанных с учебными достижениями, служат крайне сильным фактором оздоровления детей и подростков. 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Педагогам стоит обратить внимание на учеников, которые мало вовлечены в ход урока, вялые, ничем не блещущие. У них высокий риск формирования зависимостей. Таких учеников, а также тех, у кого уже есть зависимость, нужно вовлекать в диалог. Стоит наблюдать за ними, пытаться заметить, когда их уровень полезной активности хотя бы немного выше, чем обычно. И использовать эти ситуации, чтобы усилить интерес и вовлеченность.</w:t>
      </w:r>
    </w:p>
    <w:p w14:paraId="0A7D0AAE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Стараться задавать детям персональные вопросы, выражать поддержку и интерес. Не путать требовательность с критиканством. Больше слушать учеников, наблюдать за ними, создавать в рамках урока возможность для позитивного самовыражения с разным уровнем успеваемости. Проявлять доброжелательность и не фамильярничать. Говорить ученику, если у него проблемы с зависимостью и они заметны, но только наедине. Направлять и стимулировать внимание учеников на реальный мир и отношения.</w:t>
      </w:r>
    </w:p>
    <w:p w14:paraId="3BB17F4D" w14:textId="128CD328" w:rsidR="00460F22" w:rsidRPr="00BE5CD2" w:rsidRDefault="00460F22" w:rsidP="00460F22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6D7C06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b/>
          <w:sz w:val="24"/>
          <w:szCs w:val="24"/>
          <w:lang w:eastAsia="ru-RU"/>
        </w:rPr>
        <w:t>Принципы, которых нужно придерживаться в работе с зависимыми детьми</w:t>
      </w:r>
    </w:p>
    <w:p w14:paraId="3A3BBDDC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Работа психолога с таким ребенком должна носить комплексный характер. Придерживайтесь принципов, которые целесообразно положить в основу работы:</w:t>
      </w:r>
    </w:p>
    <w:p w14:paraId="53362025" w14:textId="5E7C0F3F" w:rsidR="00FE0E73" w:rsidRPr="00BE5CD2" w:rsidRDefault="00460F22" w:rsidP="00FE0E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Объектом психологической помощи является личность, а не симптом. Работайте не с зависимостью, а со школьником.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br/>
        <w:t>2. На начальных стадиях работы уделяйте внимание психологическому благополучию и значимым отношениям школьника.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br/>
        <w:t>3. Зависимость – это деструктивное поведение. Повышайте осознанность мира переживаний, прорабатывайте негативные чувства.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br/>
        <w:t>4. Предлагайте обогащать эмоциональную жизнь школьника событиями, которые будут позитивно сказываться на отказе от зависимости.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br/>
        <w:t>5. Виртуальный мир отводит внимание от реального, поэтому безопасное постепенное возвращение в реальность будет иметь терапевтическое значение.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br/>
        <w:t>6. Ведущую роль играет коррекция отношений ребенка с родителями. Подключайте в работу семью ребенка.</w:t>
      </w:r>
      <w:r w:rsidRPr="00BE5CD2">
        <w:rPr>
          <w:rFonts w:ascii="Times New Roman" w:hAnsi="Times New Roman" w:cs="Times New Roman"/>
          <w:sz w:val="24"/>
          <w:szCs w:val="24"/>
          <w:lang w:eastAsia="ru-RU"/>
        </w:rPr>
        <w:br/>
        <w:t>7. Включайте в работу развитие навыков самонаблюдения, самодисциплины.</w:t>
      </w:r>
    </w:p>
    <w:p w14:paraId="69B123C6" w14:textId="77777777" w:rsidR="00FE0E73" w:rsidRPr="00BE5CD2" w:rsidRDefault="00FE0E73" w:rsidP="00FE0E73">
      <w:pPr>
        <w:pStyle w:val="a3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BACA59" w14:textId="33E745BE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b/>
          <w:sz w:val="24"/>
          <w:szCs w:val="24"/>
          <w:lang w:eastAsia="ru-RU"/>
        </w:rPr>
        <w:t>Проблемы, которые испытывает школьник с интернет-зависимостью</w:t>
      </w:r>
      <w:r w:rsidR="00FE0E73" w:rsidRPr="00BE5CD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0DF1A3C8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1. Эмоциональное неблагополучие.</w:t>
      </w:r>
    </w:p>
    <w:p w14:paraId="0A24F56B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2. Дисбаланс негативных и позитивных эмоций.</w:t>
      </w:r>
    </w:p>
    <w:p w14:paraId="46E7C178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3. Не умеет справляться с эмоциями: «</w:t>
      </w:r>
      <w:proofErr w:type="spellStart"/>
      <w:r w:rsidRPr="00BE5CD2">
        <w:rPr>
          <w:rFonts w:ascii="Times New Roman" w:hAnsi="Times New Roman" w:cs="Times New Roman"/>
          <w:sz w:val="24"/>
          <w:szCs w:val="24"/>
          <w:lang w:eastAsia="ru-RU"/>
        </w:rPr>
        <w:t>контейнировать</w:t>
      </w:r>
      <w:proofErr w:type="spellEnd"/>
      <w:r w:rsidRPr="00BE5CD2">
        <w:rPr>
          <w:rFonts w:ascii="Times New Roman" w:hAnsi="Times New Roman" w:cs="Times New Roman"/>
          <w:sz w:val="24"/>
          <w:szCs w:val="24"/>
          <w:lang w:eastAsia="ru-RU"/>
        </w:rPr>
        <w:t>» и «канализировать» – ни справиться с ними, ни выразить их не может.</w:t>
      </w:r>
    </w:p>
    <w:p w14:paraId="43F5E9E4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4. Низкая самооценка. Психологически обезболивает с помощью виртуального пространства: в нем школьник «отворачивается» от оффлайн-реальности.</w:t>
      </w:r>
    </w:p>
    <w:p w14:paraId="4C1AACBD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5. Не хватает позитивного общения с родителями и ровесниками.</w:t>
      </w:r>
    </w:p>
    <w:p w14:paraId="3661B17E" w14:textId="77777777" w:rsidR="00460F22" w:rsidRPr="00BE5CD2" w:rsidRDefault="00460F22" w:rsidP="00FE0E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5CD2">
        <w:rPr>
          <w:rFonts w:ascii="Times New Roman" w:hAnsi="Times New Roman" w:cs="Times New Roman"/>
          <w:sz w:val="24"/>
          <w:szCs w:val="24"/>
          <w:lang w:eastAsia="ru-RU"/>
        </w:rPr>
        <w:t>6. Негативное отношение к обучению из-за сужения мотивационной сферы вследствие зависимости. Снижается успеваемость и усвоение учебного материала.</w:t>
      </w:r>
    </w:p>
    <w:p w14:paraId="2B809648" w14:textId="1370A57E" w:rsidR="00460F22" w:rsidRDefault="00460F22" w:rsidP="00FE0E73">
      <w:pPr>
        <w:pStyle w:val="a3"/>
        <w:jc w:val="both"/>
        <w:rPr>
          <w:rFonts w:ascii="Georgia" w:hAnsi="Georgia" w:cs="Times New Roman"/>
          <w:sz w:val="24"/>
          <w:szCs w:val="24"/>
        </w:rPr>
      </w:pPr>
    </w:p>
    <w:sectPr w:rsidR="0046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12A"/>
    <w:multiLevelType w:val="multilevel"/>
    <w:tmpl w:val="E156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62A78"/>
    <w:multiLevelType w:val="hybridMultilevel"/>
    <w:tmpl w:val="979A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A06"/>
    <w:multiLevelType w:val="hybridMultilevel"/>
    <w:tmpl w:val="24BA428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34DE2"/>
    <w:multiLevelType w:val="hybridMultilevel"/>
    <w:tmpl w:val="669E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13867"/>
    <w:multiLevelType w:val="hybridMultilevel"/>
    <w:tmpl w:val="CC3A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84934">
    <w:abstractNumId w:val="1"/>
  </w:num>
  <w:num w:numId="2" w16cid:durableId="862790375">
    <w:abstractNumId w:val="3"/>
  </w:num>
  <w:num w:numId="3" w16cid:durableId="1229732856">
    <w:abstractNumId w:val="0"/>
  </w:num>
  <w:num w:numId="4" w16cid:durableId="2124566860">
    <w:abstractNumId w:val="2"/>
  </w:num>
  <w:num w:numId="5" w16cid:durableId="1174538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6E"/>
    <w:rsid w:val="00460F22"/>
    <w:rsid w:val="005D2823"/>
    <w:rsid w:val="00644BB7"/>
    <w:rsid w:val="00676CA6"/>
    <w:rsid w:val="008C1B53"/>
    <w:rsid w:val="00945E5E"/>
    <w:rsid w:val="00983848"/>
    <w:rsid w:val="00A22B94"/>
    <w:rsid w:val="00BA16D7"/>
    <w:rsid w:val="00BE5CD2"/>
    <w:rsid w:val="00CE79DF"/>
    <w:rsid w:val="00ED76F8"/>
    <w:rsid w:val="00F5556E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1DCA"/>
  <w15:chartTrackingRefBased/>
  <w15:docId w15:val="{D552153B-958C-47D9-AFA5-293E53F4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6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671">
          <w:marLeft w:val="-225"/>
          <w:marRight w:val="-367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103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02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1991">
          <w:marLeft w:val="-225"/>
          <w:marRight w:val="-367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86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4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6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77BE-FF50-443A-8C47-909969E9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Alla</dc:creator>
  <cp:keywords/>
  <dc:description/>
  <cp:lastModifiedBy>Алла Петушевская</cp:lastModifiedBy>
  <cp:revision>7</cp:revision>
  <dcterms:created xsi:type="dcterms:W3CDTF">2021-08-13T10:21:00Z</dcterms:created>
  <dcterms:modified xsi:type="dcterms:W3CDTF">2023-11-21T14:28:00Z</dcterms:modified>
</cp:coreProperties>
</file>